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B55C" w14:textId="77777777" w:rsidR="005B396A" w:rsidRPr="008D4B53" w:rsidRDefault="00E07369" w:rsidP="008D4B53">
      <w:pPr>
        <w:jc w:val="center"/>
        <w:rPr>
          <w:rFonts w:ascii="Arial" w:hAnsi="Arial" w:cs="Arial"/>
          <w:b/>
          <w:i/>
        </w:rPr>
      </w:pPr>
      <w:r w:rsidRPr="008D4B53">
        <w:rPr>
          <w:rFonts w:ascii="Arial" w:hAnsi="Arial" w:cs="Arial"/>
          <w:b/>
          <w:i/>
        </w:rPr>
        <w:t>ORDEN DEL DÍA</w:t>
      </w:r>
    </w:p>
    <w:p w14:paraId="694FB55D" w14:textId="77777777" w:rsidR="008A0374" w:rsidRDefault="008A0374" w:rsidP="008D4B53">
      <w:pPr>
        <w:jc w:val="both"/>
        <w:rPr>
          <w:rFonts w:ascii="Arial" w:hAnsi="Arial" w:cs="Arial"/>
          <w:sz w:val="22"/>
          <w:szCs w:val="22"/>
        </w:rPr>
      </w:pPr>
    </w:p>
    <w:p w14:paraId="694FB55E" w14:textId="77777777" w:rsidR="007F6566" w:rsidRDefault="007F6566" w:rsidP="008D4B53">
      <w:pPr>
        <w:jc w:val="both"/>
        <w:rPr>
          <w:rFonts w:ascii="Arial" w:hAnsi="Arial" w:cs="Arial"/>
          <w:sz w:val="22"/>
          <w:szCs w:val="22"/>
        </w:rPr>
      </w:pPr>
    </w:p>
    <w:p w14:paraId="474C9F30" w14:textId="77777777" w:rsidR="00FA04EB" w:rsidRDefault="00FA04EB" w:rsidP="008D4B53">
      <w:pPr>
        <w:jc w:val="both"/>
        <w:rPr>
          <w:rFonts w:ascii="Arial" w:hAnsi="Arial" w:cs="Arial"/>
          <w:sz w:val="22"/>
          <w:szCs w:val="22"/>
        </w:rPr>
      </w:pPr>
    </w:p>
    <w:p w14:paraId="694FB55F" w14:textId="77777777" w:rsidR="007047B2" w:rsidRDefault="007047B2" w:rsidP="008D4B53">
      <w:pPr>
        <w:jc w:val="both"/>
        <w:rPr>
          <w:rFonts w:ascii="Arial" w:hAnsi="Arial" w:cs="Arial"/>
          <w:sz w:val="22"/>
          <w:szCs w:val="22"/>
        </w:rPr>
      </w:pPr>
    </w:p>
    <w:p w14:paraId="694FB563" w14:textId="199BE5ED" w:rsidR="009E4B5C" w:rsidRDefault="009E4B5C" w:rsidP="008D4B53">
      <w:pPr>
        <w:jc w:val="both"/>
        <w:rPr>
          <w:rFonts w:ascii="Arial" w:hAnsi="Arial" w:cs="Arial"/>
          <w:sz w:val="22"/>
          <w:szCs w:val="22"/>
        </w:rPr>
      </w:pPr>
    </w:p>
    <w:p w14:paraId="694FB564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>Pase de lista y declaración de quórum legal.</w:t>
      </w:r>
    </w:p>
    <w:p w14:paraId="694FB565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6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080083C8" w14:textId="77777777" w:rsidR="00FA04EB" w:rsidRDefault="00FA04E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7" w14:textId="0CD07265" w:rsidR="00E419AB" w:rsidRPr="007047B2" w:rsidRDefault="00E419A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A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B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>Lectura del orden del día, y en su caso, aprobación.</w:t>
      </w:r>
    </w:p>
    <w:p w14:paraId="694FB56C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D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F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47A25D1" w14:textId="33C13BA3" w:rsidR="00FA04EB" w:rsidRPr="007047B2" w:rsidRDefault="00FA04E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0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1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>Lectura del Acta de la Sesión Anterior, y en su caso, aprobación.</w:t>
      </w:r>
    </w:p>
    <w:p w14:paraId="694FB572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3" w14:textId="77777777" w:rsidR="00E419AB" w:rsidRPr="007047B2" w:rsidRDefault="00E419A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5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6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0970D80" w14:textId="17199B1F" w:rsidR="00FA04EB" w:rsidRPr="007047B2" w:rsidRDefault="00FA04E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7643E17" w14:textId="77777777" w:rsidR="0090215F" w:rsidRPr="0090215F" w:rsidRDefault="007047B2" w:rsidP="0090215F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90215F" w:rsidRPr="0090215F">
        <w:rPr>
          <w:rFonts w:ascii="Tahoma" w:eastAsiaTheme="minorHAnsi" w:hAnsi="Tahoma" w:cs="Tahoma"/>
          <w:bCs/>
          <w:sz w:val="28"/>
          <w:szCs w:val="28"/>
          <w:lang w:val="es-MX" w:eastAsia="en-US"/>
        </w:rPr>
        <w:t>Estudio, y en su caso suscripción, de la Iniciativa de Decreto que reforma el párrafo segundo del artículo 123 de la Constitución Política del Estado Libre y Soberano de Puebla.</w:t>
      </w:r>
    </w:p>
    <w:p w14:paraId="3ED71821" w14:textId="2F02BF4D" w:rsidR="00D135F9" w:rsidRDefault="00D135F9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ED9EFA7" w14:textId="39CBDAEC" w:rsidR="00A51557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2FD202C" w14:textId="5806AEBA" w:rsidR="00A51557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53D2FFB" w14:textId="322BDE94" w:rsidR="00A51557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C9E81AF" w14:textId="47E1FE20" w:rsidR="00A51557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0" w:name="_GoBack"/>
      <w:bookmarkEnd w:id="0"/>
    </w:p>
    <w:p w14:paraId="43DEEC83" w14:textId="5D7F586F" w:rsidR="00A51557" w:rsidRPr="00D135F9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A515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5.-</w:t>
      </w:r>
      <w:r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90215F">
        <w:rPr>
          <w:rFonts w:ascii="Tahoma" w:eastAsiaTheme="minorHAnsi" w:hAnsi="Tahoma" w:cs="Tahoma"/>
          <w:sz w:val="28"/>
          <w:szCs w:val="28"/>
          <w:lang w:val="es-US" w:eastAsia="en-US"/>
        </w:rPr>
        <w:t>Asuntos Generales.</w:t>
      </w:r>
    </w:p>
    <w:p w14:paraId="5CC58B05" w14:textId="77777777" w:rsidR="00D135F9" w:rsidRPr="00D135F9" w:rsidRDefault="00D135F9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8D047D4" w14:textId="77777777" w:rsidR="00D135F9" w:rsidRDefault="00D135F9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81" w14:textId="613465A2" w:rsidR="009C79E6" w:rsidRPr="004D64B4" w:rsidRDefault="009C79E6" w:rsidP="00CA5632">
      <w:pPr>
        <w:tabs>
          <w:tab w:val="left" w:pos="4253"/>
        </w:tabs>
        <w:jc w:val="both"/>
        <w:rPr>
          <w:rFonts w:ascii="Arial" w:hAnsi="Arial" w:cs="Arial"/>
          <w:bCs/>
          <w:sz w:val="32"/>
          <w:szCs w:val="32"/>
          <w:lang w:val="es-MX"/>
        </w:rPr>
      </w:pPr>
    </w:p>
    <w:sectPr w:rsidR="009C79E6" w:rsidRPr="004D64B4" w:rsidSect="004559D4">
      <w:headerReference w:type="default" r:id="rId8"/>
      <w:pgSz w:w="11906" w:h="16838" w:code="9"/>
      <w:pgMar w:top="3686" w:right="1286" w:bottom="567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1F62" w14:textId="77777777" w:rsidR="005F1D45" w:rsidRDefault="005F1D45">
      <w:r>
        <w:separator/>
      </w:r>
    </w:p>
  </w:endnote>
  <w:endnote w:type="continuationSeparator" w:id="0">
    <w:p w14:paraId="13C45E47" w14:textId="77777777" w:rsidR="005F1D45" w:rsidRDefault="005F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entury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61F8" w14:textId="77777777" w:rsidR="005F1D45" w:rsidRDefault="005F1D45">
      <w:r>
        <w:separator/>
      </w:r>
    </w:p>
  </w:footnote>
  <w:footnote w:type="continuationSeparator" w:id="0">
    <w:p w14:paraId="673F1C7D" w14:textId="77777777" w:rsidR="005F1D45" w:rsidRDefault="005F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B586" w14:textId="77777777" w:rsidR="00730DDF" w:rsidRDefault="00E419AB" w:rsidP="00A829FB">
    <w:pPr>
      <w:pStyle w:val="Encabezado"/>
      <w:tabs>
        <w:tab w:val="clear" w:pos="8504"/>
        <w:tab w:val="right" w:pos="8820"/>
      </w:tabs>
      <w:spacing w:line="140" w:lineRule="atLeast"/>
      <w:ind w:right="-316"/>
      <w:jc w:val="right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94FB58B" wp14:editId="355B043E">
          <wp:simplePos x="0" y="0"/>
          <wp:positionH relativeFrom="column">
            <wp:posOffset>-400685</wp:posOffset>
          </wp:positionH>
          <wp:positionV relativeFrom="paragraph">
            <wp:posOffset>2540</wp:posOffset>
          </wp:positionV>
          <wp:extent cx="1742440" cy="12654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26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FB587" w14:textId="77777777" w:rsidR="00730DDF" w:rsidRPr="00E419AB" w:rsidRDefault="00E419AB" w:rsidP="000458FF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Arial" w:hAnsi="Arial" w:cs="Arial"/>
        <w:b/>
        <w:bCs/>
        <w:sz w:val="34"/>
        <w:szCs w:val="34"/>
      </w:rPr>
      <w:t xml:space="preserve"> </w:t>
    </w:r>
    <w:r w:rsidR="00730DDF" w:rsidRPr="00E419AB">
      <w:rPr>
        <w:rFonts w:ascii="Tahoma" w:hAnsi="Tahoma" w:cs="Tahoma"/>
        <w:b/>
        <w:bCs/>
        <w:sz w:val="34"/>
        <w:szCs w:val="34"/>
      </w:rPr>
      <w:t>COMIS</w:t>
    </w:r>
    <w:r w:rsidR="00726237" w:rsidRPr="00E419AB">
      <w:rPr>
        <w:rFonts w:ascii="Tahoma" w:hAnsi="Tahoma" w:cs="Tahoma"/>
        <w:b/>
        <w:bCs/>
        <w:sz w:val="34"/>
        <w:szCs w:val="34"/>
      </w:rPr>
      <w:t>IÓN</w:t>
    </w:r>
    <w:r w:rsidR="00171497" w:rsidRPr="00E419AB">
      <w:rPr>
        <w:rFonts w:ascii="Tahoma" w:hAnsi="Tahoma" w:cs="Tahoma"/>
        <w:b/>
        <w:bCs/>
        <w:sz w:val="34"/>
        <w:szCs w:val="34"/>
      </w:rPr>
      <w:t xml:space="preserve"> </w:t>
    </w:r>
    <w:r w:rsidR="00CC25EF" w:rsidRPr="00E419AB">
      <w:rPr>
        <w:rFonts w:ascii="Tahoma" w:hAnsi="Tahoma" w:cs="Tahoma"/>
        <w:b/>
        <w:bCs/>
        <w:sz w:val="34"/>
        <w:szCs w:val="34"/>
      </w:rPr>
      <w:t xml:space="preserve">DE </w:t>
    </w:r>
    <w:r w:rsidR="00315636" w:rsidRPr="00E419AB">
      <w:rPr>
        <w:rFonts w:ascii="Tahoma" w:hAnsi="Tahoma" w:cs="Tahoma"/>
        <w:b/>
        <w:bCs/>
        <w:sz w:val="34"/>
        <w:szCs w:val="34"/>
      </w:rPr>
      <w:t>VIVIENDA</w:t>
    </w:r>
  </w:p>
  <w:p w14:paraId="694FB588" w14:textId="4EF52E6C" w:rsidR="00CA5632" w:rsidRDefault="008A670C" w:rsidP="000458FF">
    <w:pPr>
      <w:pStyle w:val="Encabezado"/>
      <w:spacing w:line="360" w:lineRule="auto"/>
      <w:ind w:left="1260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 xml:space="preserve">     </w:t>
    </w:r>
    <w:r w:rsidR="008E5F40">
      <w:rPr>
        <w:rFonts w:ascii="Tahoma" w:hAnsi="Tahoma" w:cs="Tahoma"/>
        <w:bCs/>
        <w:sz w:val="20"/>
        <w:szCs w:val="20"/>
      </w:rPr>
      <w:t>Cuatro V</w:t>
    </w:r>
    <w:r w:rsidR="00CA5632" w:rsidRPr="00CA5632">
      <w:rPr>
        <w:rFonts w:ascii="Tahoma" w:hAnsi="Tahoma" w:cs="Tahoma"/>
        <w:bCs/>
        <w:sz w:val="20"/>
        <w:szCs w:val="20"/>
      </w:rPr>
      <w:t>ec</w:t>
    </w:r>
    <w:r w:rsidR="004A281C">
      <w:rPr>
        <w:rFonts w:ascii="Tahoma" w:hAnsi="Tahoma" w:cs="Tahoma"/>
        <w:bCs/>
        <w:sz w:val="20"/>
        <w:szCs w:val="20"/>
      </w:rPr>
      <w:t xml:space="preserve">es Heroica Puebla de Zaragoza, </w:t>
    </w:r>
    <w:r w:rsidR="000F76F0">
      <w:rPr>
        <w:rFonts w:ascii="Tahoma" w:hAnsi="Tahoma" w:cs="Tahoma"/>
        <w:bCs/>
        <w:sz w:val="20"/>
        <w:szCs w:val="20"/>
      </w:rPr>
      <w:t>29 de junio</w:t>
    </w:r>
    <w:r w:rsidR="003E34FA">
      <w:rPr>
        <w:rFonts w:ascii="Tahoma" w:hAnsi="Tahoma" w:cs="Tahoma"/>
        <w:bCs/>
        <w:sz w:val="20"/>
        <w:szCs w:val="20"/>
      </w:rPr>
      <w:t xml:space="preserve"> de 2016</w:t>
    </w:r>
  </w:p>
  <w:p w14:paraId="694FB589" w14:textId="033FAD25" w:rsidR="00CA5632" w:rsidRPr="00FF085B" w:rsidRDefault="008A670C" w:rsidP="000458FF">
    <w:pPr>
      <w:pStyle w:val="Encabezado"/>
      <w:spacing w:line="360" w:lineRule="auto"/>
      <w:ind w:left="1260"/>
      <w:jc w:val="center"/>
      <w:rPr>
        <w:rFonts w:ascii="Tahoma" w:hAnsi="Tahoma" w:cs="Tahoma"/>
        <w:bCs/>
        <w:sz w:val="20"/>
        <w:szCs w:val="20"/>
        <w:lang w:val="es-MX"/>
      </w:rPr>
    </w:pPr>
    <w:r>
      <w:rPr>
        <w:rFonts w:ascii="Tahoma" w:hAnsi="Tahoma" w:cs="Tahoma"/>
        <w:bCs/>
        <w:sz w:val="20"/>
        <w:szCs w:val="20"/>
      </w:rPr>
      <w:t xml:space="preserve">     </w:t>
    </w:r>
    <w:r w:rsidR="00486FD9">
      <w:rPr>
        <w:rFonts w:ascii="Tahoma" w:hAnsi="Tahoma" w:cs="Tahoma"/>
        <w:bCs/>
        <w:sz w:val="20"/>
        <w:szCs w:val="20"/>
      </w:rPr>
      <w:t>Sala</w:t>
    </w:r>
    <w:r w:rsidR="00CA5632">
      <w:rPr>
        <w:rFonts w:ascii="Tahoma" w:hAnsi="Tahoma" w:cs="Tahoma"/>
        <w:bCs/>
        <w:sz w:val="20"/>
        <w:szCs w:val="20"/>
      </w:rPr>
      <w:t xml:space="preserve"> </w:t>
    </w:r>
    <w:r w:rsidR="003E34FA">
      <w:rPr>
        <w:rFonts w:ascii="Tahoma" w:hAnsi="Tahoma" w:cs="Tahoma"/>
        <w:bCs/>
        <w:sz w:val="20"/>
        <w:szCs w:val="20"/>
      </w:rPr>
      <w:t>“</w:t>
    </w:r>
    <w:r w:rsidR="00486FD9">
      <w:rPr>
        <w:rFonts w:ascii="Tahoma" w:hAnsi="Tahoma" w:cs="Tahoma"/>
        <w:bCs/>
        <w:sz w:val="20"/>
        <w:szCs w:val="20"/>
      </w:rPr>
      <w:t>Esperanza Ramos Rodríguez</w:t>
    </w:r>
    <w:r w:rsidR="003E34FA">
      <w:rPr>
        <w:rFonts w:ascii="Tahoma" w:hAnsi="Tahoma" w:cs="Tahoma"/>
        <w:bCs/>
        <w:sz w:val="20"/>
        <w:szCs w:val="20"/>
      </w:rPr>
      <w:t>”</w:t>
    </w:r>
    <w:r w:rsidR="00FF085B">
      <w:rPr>
        <w:rFonts w:ascii="Tahoma" w:hAnsi="Tahoma" w:cs="Tahoma"/>
        <w:bCs/>
        <w:sz w:val="20"/>
        <w:szCs w:val="20"/>
      </w:rPr>
      <w:t xml:space="preserve"> </w:t>
    </w:r>
    <w:r w:rsidR="00486FD9">
      <w:rPr>
        <w:rFonts w:ascii="Tahoma" w:hAnsi="Tahoma" w:cs="Tahoma"/>
        <w:bCs/>
        <w:sz w:val="20"/>
        <w:szCs w:val="20"/>
      </w:rPr>
      <w:t>al término de la Sesión Pública Ordinaria</w:t>
    </w:r>
    <w:r w:rsidR="00382333">
      <w:rPr>
        <w:rFonts w:ascii="Tahoma" w:hAnsi="Tahoma" w:cs="Tahoma"/>
        <w:bCs/>
        <w:sz w:val="20"/>
        <w:szCs w:val="20"/>
      </w:rPr>
      <w:t>.</w:t>
    </w:r>
    <w:r w:rsidR="00FF085B">
      <w:rPr>
        <w:rFonts w:ascii="Tahoma" w:hAnsi="Tahoma" w:cs="Tahoma"/>
        <w:bCs/>
        <w:sz w:val="20"/>
        <w:szCs w:val="20"/>
        <w:lang w:val="es-MX"/>
      </w:rPr>
      <w:t xml:space="preserve"> </w:t>
    </w:r>
  </w:p>
  <w:p w14:paraId="694FB58A" w14:textId="77777777" w:rsidR="00167B46" w:rsidRPr="008A0374" w:rsidRDefault="008A0374" w:rsidP="008A0374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rPr>
        <w:rFonts w:ascii="Viner Hand ITC" w:hAnsi="Viner Hand ITC"/>
        <w:sz w:val="20"/>
        <w:szCs w:val="20"/>
        <w:lang w:val="es-MX"/>
      </w:rPr>
    </w:pPr>
    <w:r>
      <w:rPr>
        <w:sz w:val="34"/>
        <w:szCs w:val="34"/>
        <w:lang w:val="es-MX"/>
      </w:rPr>
      <w:tab/>
    </w:r>
    <w:r>
      <w:rPr>
        <w:sz w:val="34"/>
        <w:szCs w:val="34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D80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6A90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606B00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401F3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020E0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E0202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775946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9"/>
    <w:rsid w:val="00004C21"/>
    <w:rsid w:val="000117AF"/>
    <w:rsid w:val="00020351"/>
    <w:rsid w:val="0003684E"/>
    <w:rsid w:val="000438C9"/>
    <w:rsid w:val="000458FF"/>
    <w:rsid w:val="000639CA"/>
    <w:rsid w:val="000701D2"/>
    <w:rsid w:val="0008031B"/>
    <w:rsid w:val="0008659A"/>
    <w:rsid w:val="00090F46"/>
    <w:rsid w:val="000B0DA4"/>
    <w:rsid w:val="000B4109"/>
    <w:rsid w:val="000B50CA"/>
    <w:rsid w:val="000B7019"/>
    <w:rsid w:val="000C2BC1"/>
    <w:rsid w:val="000D2613"/>
    <w:rsid w:val="000D297B"/>
    <w:rsid w:val="000F6C6E"/>
    <w:rsid w:val="000F76F0"/>
    <w:rsid w:val="00114327"/>
    <w:rsid w:val="001152ED"/>
    <w:rsid w:val="00123A7C"/>
    <w:rsid w:val="0013646F"/>
    <w:rsid w:val="00146F73"/>
    <w:rsid w:val="00154937"/>
    <w:rsid w:val="0015578B"/>
    <w:rsid w:val="00157760"/>
    <w:rsid w:val="00160A4E"/>
    <w:rsid w:val="001639E1"/>
    <w:rsid w:val="00166B92"/>
    <w:rsid w:val="00167B46"/>
    <w:rsid w:val="00167C9A"/>
    <w:rsid w:val="00171497"/>
    <w:rsid w:val="0017255C"/>
    <w:rsid w:val="001763D9"/>
    <w:rsid w:val="00181F0C"/>
    <w:rsid w:val="0019106D"/>
    <w:rsid w:val="00191993"/>
    <w:rsid w:val="00194A92"/>
    <w:rsid w:val="001A675B"/>
    <w:rsid w:val="001B5788"/>
    <w:rsid w:val="001E59E0"/>
    <w:rsid w:val="001F6383"/>
    <w:rsid w:val="001F6CA1"/>
    <w:rsid w:val="002043B5"/>
    <w:rsid w:val="0020447B"/>
    <w:rsid w:val="0022075E"/>
    <w:rsid w:val="00224FDA"/>
    <w:rsid w:val="00225A6F"/>
    <w:rsid w:val="0023315E"/>
    <w:rsid w:val="00250D8E"/>
    <w:rsid w:val="00257128"/>
    <w:rsid w:val="002634DF"/>
    <w:rsid w:val="00264BD4"/>
    <w:rsid w:val="00264BF0"/>
    <w:rsid w:val="00273E8A"/>
    <w:rsid w:val="002770CF"/>
    <w:rsid w:val="00282F8E"/>
    <w:rsid w:val="00286075"/>
    <w:rsid w:val="00290DB0"/>
    <w:rsid w:val="00293135"/>
    <w:rsid w:val="0029687D"/>
    <w:rsid w:val="002A6CDC"/>
    <w:rsid w:val="002B0A1D"/>
    <w:rsid w:val="002B435C"/>
    <w:rsid w:val="002B6F18"/>
    <w:rsid w:val="002C2E33"/>
    <w:rsid w:val="002C374D"/>
    <w:rsid w:val="002D2657"/>
    <w:rsid w:val="002D4E05"/>
    <w:rsid w:val="002E72FF"/>
    <w:rsid w:val="00312D28"/>
    <w:rsid w:val="00315636"/>
    <w:rsid w:val="00323B6D"/>
    <w:rsid w:val="003343BE"/>
    <w:rsid w:val="00334F78"/>
    <w:rsid w:val="003547BD"/>
    <w:rsid w:val="00374747"/>
    <w:rsid w:val="00382333"/>
    <w:rsid w:val="003914E7"/>
    <w:rsid w:val="003A11C9"/>
    <w:rsid w:val="003B7A84"/>
    <w:rsid w:val="003C2E85"/>
    <w:rsid w:val="003D3600"/>
    <w:rsid w:val="003E34FA"/>
    <w:rsid w:val="003E3C6C"/>
    <w:rsid w:val="003E7D6A"/>
    <w:rsid w:val="003F1E59"/>
    <w:rsid w:val="003F577C"/>
    <w:rsid w:val="00407D3A"/>
    <w:rsid w:val="004141B0"/>
    <w:rsid w:val="0042415E"/>
    <w:rsid w:val="00424708"/>
    <w:rsid w:val="00426005"/>
    <w:rsid w:val="00433E49"/>
    <w:rsid w:val="0045319D"/>
    <w:rsid w:val="004559D4"/>
    <w:rsid w:val="00457FE0"/>
    <w:rsid w:val="00486FD9"/>
    <w:rsid w:val="004967E3"/>
    <w:rsid w:val="004A281C"/>
    <w:rsid w:val="004C4A79"/>
    <w:rsid w:val="004C5A55"/>
    <w:rsid w:val="004D24FC"/>
    <w:rsid w:val="004D64B4"/>
    <w:rsid w:val="004E37C1"/>
    <w:rsid w:val="004F111D"/>
    <w:rsid w:val="00504518"/>
    <w:rsid w:val="00511CF9"/>
    <w:rsid w:val="00537FED"/>
    <w:rsid w:val="00543A87"/>
    <w:rsid w:val="005445C5"/>
    <w:rsid w:val="005463F0"/>
    <w:rsid w:val="00556AFD"/>
    <w:rsid w:val="00570FD2"/>
    <w:rsid w:val="005764D6"/>
    <w:rsid w:val="00583661"/>
    <w:rsid w:val="00584E5E"/>
    <w:rsid w:val="00594C6D"/>
    <w:rsid w:val="005A04D7"/>
    <w:rsid w:val="005A359A"/>
    <w:rsid w:val="005A734D"/>
    <w:rsid w:val="005B396A"/>
    <w:rsid w:val="005C216B"/>
    <w:rsid w:val="005D5AC0"/>
    <w:rsid w:val="005E64D6"/>
    <w:rsid w:val="005F1D45"/>
    <w:rsid w:val="00616D52"/>
    <w:rsid w:val="006464EC"/>
    <w:rsid w:val="00652FE6"/>
    <w:rsid w:val="00660AAB"/>
    <w:rsid w:val="006662EF"/>
    <w:rsid w:val="0069448B"/>
    <w:rsid w:val="006945AC"/>
    <w:rsid w:val="006A7FFC"/>
    <w:rsid w:val="006D3099"/>
    <w:rsid w:val="006E0923"/>
    <w:rsid w:val="006F2F4E"/>
    <w:rsid w:val="007005CE"/>
    <w:rsid w:val="00701DE5"/>
    <w:rsid w:val="007047B2"/>
    <w:rsid w:val="00715D56"/>
    <w:rsid w:val="00726237"/>
    <w:rsid w:val="00730DDF"/>
    <w:rsid w:val="00735ACA"/>
    <w:rsid w:val="0075617E"/>
    <w:rsid w:val="0076000A"/>
    <w:rsid w:val="00771690"/>
    <w:rsid w:val="0077173C"/>
    <w:rsid w:val="007804E7"/>
    <w:rsid w:val="00784A44"/>
    <w:rsid w:val="007A14BE"/>
    <w:rsid w:val="007C04DA"/>
    <w:rsid w:val="007C0B0C"/>
    <w:rsid w:val="007D15EA"/>
    <w:rsid w:val="007D5054"/>
    <w:rsid w:val="007F6566"/>
    <w:rsid w:val="0080699A"/>
    <w:rsid w:val="00816B8B"/>
    <w:rsid w:val="00834A6F"/>
    <w:rsid w:val="00854E58"/>
    <w:rsid w:val="00861F36"/>
    <w:rsid w:val="00864772"/>
    <w:rsid w:val="00865BCF"/>
    <w:rsid w:val="00872BFB"/>
    <w:rsid w:val="008742AD"/>
    <w:rsid w:val="008867CF"/>
    <w:rsid w:val="00886BD1"/>
    <w:rsid w:val="00887EE8"/>
    <w:rsid w:val="0089191E"/>
    <w:rsid w:val="00895A45"/>
    <w:rsid w:val="0089753B"/>
    <w:rsid w:val="008A0374"/>
    <w:rsid w:val="008A4D47"/>
    <w:rsid w:val="008A670C"/>
    <w:rsid w:val="008C1E32"/>
    <w:rsid w:val="008C2298"/>
    <w:rsid w:val="008C543F"/>
    <w:rsid w:val="008C7547"/>
    <w:rsid w:val="008D0C8D"/>
    <w:rsid w:val="008D4B53"/>
    <w:rsid w:val="008D6556"/>
    <w:rsid w:val="008E0CD9"/>
    <w:rsid w:val="008E4239"/>
    <w:rsid w:val="008E5F40"/>
    <w:rsid w:val="008F1596"/>
    <w:rsid w:val="008F6EE1"/>
    <w:rsid w:val="0090215F"/>
    <w:rsid w:val="0093146E"/>
    <w:rsid w:val="00933F60"/>
    <w:rsid w:val="00936BE3"/>
    <w:rsid w:val="00937428"/>
    <w:rsid w:val="00937D30"/>
    <w:rsid w:val="0094675C"/>
    <w:rsid w:val="009639A0"/>
    <w:rsid w:val="00985362"/>
    <w:rsid w:val="00991ECB"/>
    <w:rsid w:val="0099378C"/>
    <w:rsid w:val="009A2FB0"/>
    <w:rsid w:val="009C4048"/>
    <w:rsid w:val="009C79E6"/>
    <w:rsid w:val="009D1938"/>
    <w:rsid w:val="009E4B5C"/>
    <w:rsid w:val="009F3CA7"/>
    <w:rsid w:val="00A11557"/>
    <w:rsid w:val="00A415FC"/>
    <w:rsid w:val="00A44D2F"/>
    <w:rsid w:val="00A45E19"/>
    <w:rsid w:val="00A51557"/>
    <w:rsid w:val="00A65545"/>
    <w:rsid w:val="00A66B8F"/>
    <w:rsid w:val="00A76D3D"/>
    <w:rsid w:val="00A76DC8"/>
    <w:rsid w:val="00A829FB"/>
    <w:rsid w:val="00AB53F0"/>
    <w:rsid w:val="00AC3706"/>
    <w:rsid w:val="00AC7DA0"/>
    <w:rsid w:val="00AD0B9E"/>
    <w:rsid w:val="00AD3DC6"/>
    <w:rsid w:val="00AE3DE9"/>
    <w:rsid w:val="00B07F09"/>
    <w:rsid w:val="00B14B4A"/>
    <w:rsid w:val="00B32862"/>
    <w:rsid w:val="00B333D6"/>
    <w:rsid w:val="00B4347E"/>
    <w:rsid w:val="00B461E4"/>
    <w:rsid w:val="00B579F3"/>
    <w:rsid w:val="00B671D7"/>
    <w:rsid w:val="00B87126"/>
    <w:rsid w:val="00BA071B"/>
    <w:rsid w:val="00BA44C9"/>
    <w:rsid w:val="00BA4FB1"/>
    <w:rsid w:val="00BA72BF"/>
    <w:rsid w:val="00BC52D6"/>
    <w:rsid w:val="00BD6029"/>
    <w:rsid w:val="00BE3295"/>
    <w:rsid w:val="00BE518C"/>
    <w:rsid w:val="00C4072C"/>
    <w:rsid w:val="00C4273D"/>
    <w:rsid w:val="00C66899"/>
    <w:rsid w:val="00C8128F"/>
    <w:rsid w:val="00CA50F9"/>
    <w:rsid w:val="00CA5632"/>
    <w:rsid w:val="00CB3CEE"/>
    <w:rsid w:val="00CB4DBB"/>
    <w:rsid w:val="00CC120A"/>
    <w:rsid w:val="00CC25EF"/>
    <w:rsid w:val="00CC600F"/>
    <w:rsid w:val="00CD2F9F"/>
    <w:rsid w:val="00CD30C9"/>
    <w:rsid w:val="00CD41F6"/>
    <w:rsid w:val="00CE615E"/>
    <w:rsid w:val="00CF0255"/>
    <w:rsid w:val="00CF505A"/>
    <w:rsid w:val="00D02767"/>
    <w:rsid w:val="00D125FA"/>
    <w:rsid w:val="00D135F9"/>
    <w:rsid w:val="00D2093C"/>
    <w:rsid w:val="00D308A9"/>
    <w:rsid w:val="00D50C6E"/>
    <w:rsid w:val="00D575EE"/>
    <w:rsid w:val="00D57FC3"/>
    <w:rsid w:val="00D60E8A"/>
    <w:rsid w:val="00D619ED"/>
    <w:rsid w:val="00D72633"/>
    <w:rsid w:val="00D82B49"/>
    <w:rsid w:val="00DB35B6"/>
    <w:rsid w:val="00DC478D"/>
    <w:rsid w:val="00E07369"/>
    <w:rsid w:val="00E23C36"/>
    <w:rsid w:val="00E267FD"/>
    <w:rsid w:val="00E33AEA"/>
    <w:rsid w:val="00E376D2"/>
    <w:rsid w:val="00E419AB"/>
    <w:rsid w:val="00E43132"/>
    <w:rsid w:val="00E50A8F"/>
    <w:rsid w:val="00E53985"/>
    <w:rsid w:val="00E650BB"/>
    <w:rsid w:val="00E93471"/>
    <w:rsid w:val="00EA5004"/>
    <w:rsid w:val="00EC1758"/>
    <w:rsid w:val="00EC507E"/>
    <w:rsid w:val="00EC6966"/>
    <w:rsid w:val="00ED07DD"/>
    <w:rsid w:val="00EF5AC6"/>
    <w:rsid w:val="00F008CA"/>
    <w:rsid w:val="00F039EF"/>
    <w:rsid w:val="00F10370"/>
    <w:rsid w:val="00F12484"/>
    <w:rsid w:val="00F151ED"/>
    <w:rsid w:val="00F22C01"/>
    <w:rsid w:val="00F26A97"/>
    <w:rsid w:val="00F35141"/>
    <w:rsid w:val="00F3661C"/>
    <w:rsid w:val="00F4073B"/>
    <w:rsid w:val="00F649AB"/>
    <w:rsid w:val="00FA04EB"/>
    <w:rsid w:val="00FA0A99"/>
    <w:rsid w:val="00FB02F5"/>
    <w:rsid w:val="00FB1ED6"/>
    <w:rsid w:val="00FB2222"/>
    <w:rsid w:val="00FD21D2"/>
    <w:rsid w:val="00FE29D4"/>
    <w:rsid w:val="00FE6BC9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FB55C"/>
  <w15:docId w15:val="{4CBAE93C-A3A4-4623-9B10-5A9E012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736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33AEA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rsid w:val="007C04DA"/>
    <w:pPr>
      <w:ind w:left="720"/>
    </w:pPr>
  </w:style>
  <w:style w:type="character" w:customStyle="1" w:styleId="EncabezadoCar">
    <w:name w:val="Encabezado Car"/>
    <w:link w:val="Encabezado"/>
    <w:semiHidden/>
    <w:locked/>
    <w:rsid w:val="005B396A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A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33E6-2244-45A6-916E-514CA4E4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Servicios L</cp:lastModifiedBy>
  <cp:revision>6</cp:revision>
  <cp:lastPrinted>2014-08-25T23:05:00Z</cp:lastPrinted>
  <dcterms:created xsi:type="dcterms:W3CDTF">2016-06-28T17:54:00Z</dcterms:created>
  <dcterms:modified xsi:type="dcterms:W3CDTF">2016-06-28T22:09:00Z</dcterms:modified>
</cp:coreProperties>
</file>