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B55C" w14:textId="77777777" w:rsidR="005B396A" w:rsidRPr="008D4B53" w:rsidRDefault="00E07369" w:rsidP="008D4B53">
      <w:pPr>
        <w:jc w:val="center"/>
        <w:rPr>
          <w:rFonts w:ascii="Arial" w:hAnsi="Arial" w:cs="Arial"/>
          <w:b/>
          <w:i/>
        </w:rPr>
      </w:pPr>
      <w:r w:rsidRPr="008D4B53">
        <w:rPr>
          <w:rFonts w:ascii="Arial" w:hAnsi="Arial" w:cs="Arial"/>
          <w:b/>
          <w:i/>
        </w:rPr>
        <w:t>ORDEN DEL DÍA</w:t>
      </w:r>
    </w:p>
    <w:p w14:paraId="694FB55D" w14:textId="77777777" w:rsidR="008A0374" w:rsidRDefault="008A0374" w:rsidP="008D4B53">
      <w:pPr>
        <w:jc w:val="both"/>
        <w:rPr>
          <w:rFonts w:ascii="Arial" w:hAnsi="Arial" w:cs="Arial"/>
          <w:sz w:val="22"/>
          <w:szCs w:val="22"/>
        </w:rPr>
      </w:pPr>
    </w:p>
    <w:p w14:paraId="694FB55E" w14:textId="77777777" w:rsidR="007F6566" w:rsidRDefault="007F6566" w:rsidP="008D4B53">
      <w:pPr>
        <w:jc w:val="both"/>
        <w:rPr>
          <w:rFonts w:ascii="Arial" w:hAnsi="Arial" w:cs="Arial"/>
          <w:sz w:val="22"/>
          <w:szCs w:val="22"/>
        </w:rPr>
      </w:pPr>
    </w:p>
    <w:p w14:paraId="474C9F30" w14:textId="5A710D0C" w:rsidR="00FA04EB" w:rsidRDefault="00FA04EB" w:rsidP="008D4B53">
      <w:pPr>
        <w:jc w:val="both"/>
        <w:rPr>
          <w:rFonts w:ascii="Arial" w:hAnsi="Arial" w:cs="Arial"/>
          <w:sz w:val="22"/>
          <w:szCs w:val="22"/>
        </w:rPr>
      </w:pPr>
    </w:p>
    <w:p w14:paraId="694FB563" w14:textId="1E4F1885" w:rsidR="009E4B5C" w:rsidRDefault="009E4B5C" w:rsidP="008D4B53">
      <w:pPr>
        <w:jc w:val="both"/>
        <w:rPr>
          <w:rFonts w:ascii="Arial" w:hAnsi="Arial" w:cs="Arial"/>
          <w:sz w:val="22"/>
          <w:szCs w:val="22"/>
        </w:rPr>
      </w:pPr>
    </w:p>
    <w:p w14:paraId="694FB564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7047B2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7047B2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37474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Pr="007047B2">
        <w:rPr>
          <w:rFonts w:ascii="Tahoma" w:eastAsiaTheme="minorHAnsi" w:hAnsi="Tahoma" w:cs="Tahoma"/>
          <w:sz w:val="28"/>
          <w:szCs w:val="28"/>
          <w:lang w:val="es-US" w:eastAsia="en-US"/>
        </w:rPr>
        <w:t>Pase de lista y declaración de quórum legal.</w:t>
      </w:r>
    </w:p>
    <w:p w14:paraId="694FB565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66" w14:textId="77777777" w:rsid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080083C8" w14:textId="1087B378" w:rsidR="00FA04EB" w:rsidRDefault="00FA04EB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67" w14:textId="5B6C68DA" w:rsidR="00E419AB" w:rsidRPr="007047B2" w:rsidRDefault="00E419AB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6A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6B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  <w:bookmarkStart w:id="0" w:name="OLE_LINK3"/>
      <w:bookmarkStart w:id="1" w:name="OLE_LINK4"/>
      <w:bookmarkStart w:id="2" w:name="OLE_LINK5"/>
      <w:r w:rsidRPr="007047B2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7047B2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37474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Pr="007047B2">
        <w:rPr>
          <w:rFonts w:ascii="Tahoma" w:eastAsiaTheme="minorHAnsi" w:hAnsi="Tahoma" w:cs="Tahoma"/>
          <w:sz w:val="28"/>
          <w:szCs w:val="28"/>
          <w:lang w:val="es-US" w:eastAsia="en-US"/>
        </w:rPr>
        <w:t>Lectura del orden del día, y en su caso, aprobación.</w:t>
      </w:r>
    </w:p>
    <w:bookmarkEnd w:id="0"/>
    <w:bookmarkEnd w:id="1"/>
    <w:bookmarkEnd w:id="2"/>
    <w:p w14:paraId="694FB56C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6D" w14:textId="77777777" w:rsid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6F" w14:textId="3A321E97" w:rsid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147A25D1" w14:textId="68FF586C" w:rsidR="00FA04EB" w:rsidRPr="007047B2" w:rsidRDefault="00FA04EB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70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71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  <w:bookmarkStart w:id="3" w:name="OLE_LINK6"/>
      <w:bookmarkStart w:id="4" w:name="OLE_LINK7"/>
      <w:bookmarkStart w:id="5" w:name="OLE_LINK8"/>
      <w:r w:rsidRPr="007047B2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Pr="007047B2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37474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Pr="007047B2">
        <w:rPr>
          <w:rFonts w:ascii="Tahoma" w:eastAsiaTheme="minorHAnsi" w:hAnsi="Tahoma" w:cs="Tahoma"/>
          <w:sz w:val="28"/>
          <w:szCs w:val="28"/>
          <w:lang w:val="es-US" w:eastAsia="en-US"/>
        </w:rPr>
        <w:t>Lectura del Acta de la Sesión Anterior, y en su caso, aprobación.</w:t>
      </w:r>
    </w:p>
    <w:bookmarkEnd w:id="3"/>
    <w:bookmarkEnd w:id="4"/>
    <w:bookmarkEnd w:id="5"/>
    <w:p w14:paraId="694FB572" w14:textId="77777777" w:rsid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73" w14:textId="77777777" w:rsidR="00E419AB" w:rsidRPr="007047B2" w:rsidRDefault="00E419AB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75" w14:textId="77777777" w:rsidR="007047B2" w:rsidRPr="007047B2" w:rsidRDefault="007047B2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10BDBFBA" w14:textId="26F01049" w:rsidR="001B5E6A" w:rsidRDefault="001B5E6A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0970D80" w14:textId="17199B1F" w:rsidR="00FA04EB" w:rsidRPr="007047B2" w:rsidRDefault="00FA04EB" w:rsidP="007047B2">
      <w:pPr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E52F31E" w14:textId="77777777" w:rsidR="00F90332" w:rsidRPr="00F90332" w:rsidRDefault="007047B2" w:rsidP="00F90332">
      <w:pPr>
        <w:jc w:val="both"/>
        <w:rPr>
          <w:rFonts w:ascii="Tahoma" w:eastAsiaTheme="minorHAnsi" w:hAnsi="Tahoma" w:cs="Tahoma"/>
          <w:bCs/>
          <w:sz w:val="28"/>
          <w:szCs w:val="28"/>
          <w:lang w:val="es-MX" w:eastAsia="en-US"/>
        </w:rPr>
      </w:pPr>
      <w:r w:rsidRPr="007047B2">
        <w:rPr>
          <w:rFonts w:ascii="Tahoma" w:eastAsiaTheme="minorHAnsi" w:hAnsi="Tahoma" w:cs="Tahoma"/>
          <w:b/>
          <w:sz w:val="28"/>
          <w:szCs w:val="28"/>
          <w:lang w:val="es-US" w:eastAsia="en-US"/>
        </w:rPr>
        <w:t>4.-</w:t>
      </w:r>
      <w:r w:rsidR="0037474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F90332" w:rsidRPr="00F90332">
        <w:rPr>
          <w:rFonts w:ascii="Tahoma" w:eastAsiaTheme="minorHAnsi" w:hAnsi="Tahoma" w:cs="Tahoma"/>
          <w:bCs/>
          <w:sz w:val="28"/>
          <w:szCs w:val="28"/>
          <w:lang w:val="es-MX" w:eastAsia="en-US"/>
        </w:rPr>
        <w:t>Presentación de avances de la integración del Informe Anual 2016 de la Comisión de Vivienda.</w:t>
      </w:r>
    </w:p>
    <w:p w14:paraId="7F45C3D9" w14:textId="77777777" w:rsidR="00F90332" w:rsidRPr="00F90332" w:rsidRDefault="00F90332" w:rsidP="00F90332">
      <w:pPr>
        <w:jc w:val="both"/>
        <w:rPr>
          <w:rFonts w:ascii="Tahoma" w:eastAsiaTheme="minorHAnsi" w:hAnsi="Tahoma" w:cs="Tahoma"/>
          <w:bCs/>
          <w:sz w:val="28"/>
          <w:szCs w:val="28"/>
          <w:lang w:val="es-MX" w:eastAsia="en-US"/>
        </w:rPr>
      </w:pPr>
    </w:p>
    <w:p w14:paraId="32776913" w14:textId="6169327B" w:rsidR="00F90332" w:rsidRDefault="00F90332" w:rsidP="00F90332">
      <w:pPr>
        <w:jc w:val="both"/>
        <w:rPr>
          <w:rFonts w:ascii="Tahoma" w:eastAsiaTheme="minorHAnsi" w:hAnsi="Tahoma" w:cs="Tahoma"/>
          <w:bCs/>
          <w:sz w:val="28"/>
          <w:szCs w:val="28"/>
          <w:lang w:val="es-MX" w:eastAsia="en-US"/>
        </w:rPr>
      </w:pPr>
    </w:p>
    <w:p w14:paraId="1BC27E84" w14:textId="77777777" w:rsidR="00F90332" w:rsidRPr="00F90332" w:rsidRDefault="00F90332" w:rsidP="00F90332">
      <w:pPr>
        <w:jc w:val="both"/>
        <w:rPr>
          <w:rFonts w:ascii="Tahoma" w:eastAsiaTheme="minorHAnsi" w:hAnsi="Tahoma" w:cs="Tahoma"/>
          <w:bCs/>
          <w:sz w:val="28"/>
          <w:szCs w:val="28"/>
          <w:lang w:val="es-MX" w:eastAsia="en-US"/>
        </w:rPr>
      </w:pPr>
    </w:p>
    <w:p w14:paraId="2A06C084" w14:textId="0F7C3BAA" w:rsidR="00F90332" w:rsidRDefault="00F90332" w:rsidP="00F90332">
      <w:pPr>
        <w:jc w:val="both"/>
        <w:rPr>
          <w:rFonts w:ascii="Tahoma" w:eastAsiaTheme="minorHAnsi" w:hAnsi="Tahoma" w:cs="Tahoma"/>
          <w:bCs/>
          <w:sz w:val="28"/>
          <w:szCs w:val="28"/>
          <w:lang w:val="es-MX" w:eastAsia="en-US"/>
        </w:rPr>
      </w:pPr>
    </w:p>
    <w:p w14:paraId="2C099498" w14:textId="77777777" w:rsidR="00F90332" w:rsidRPr="00F90332" w:rsidRDefault="00F90332" w:rsidP="00F90332">
      <w:pPr>
        <w:jc w:val="both"/>
        <w:rPr>
          <w:rFonts w:ascii="Tahoma" w:eastAsiaTheme="minorHAnsi" w:hAnsi="Tahoma" w:cs="Tahoma"/>
          <w:bCs/>
          <w:sz w:val="28"/>
          <w:szCs w:val="28"/>
          <w:lang w:val="es-MX" w:eastAsia="en-US"/>
        </w:rPr>
      </w:pPr>
      <w:bookmarkStart w:id="6" w:name="_GoBack"/>
      <w:bookmarkEnd w:id="6"/>
    </w:p>
    <w:p w14:paraId="60144DC9" w14:textId="77777777" w:rsidR="00F90332" w:rsidRPr="00F90332" w:rsidRDefault="00F90332" w:rsidP="00F90332">
      <w:pPr>
        <w:jc w:val="both"/>
        <w:rPr>
          <w:rFonts w:ascii="Tahoma" w:eastAsiaTheme="minorHAnsi" w:hAnsi="Tahoma" w:cs="Tahoma"/>
          <w:bCs/>
          <w:sz w:val="28"/>
          <w:szCs w:val="28"/>
          <w:lang w:val="es-MX" w:eastAsia="en-US"/>
        </w:rPr>
      </w:pPr>
      <w:r w:rsidRPr="00F90332">
        <w:rPr>
          <w:rFonts w:ascii="Tahoma" w:eastAsiaTheme="minorHAnsi" w:hAnsi="Tahoma" w:cs="Tahoma"/>
          <w:b/>
          <w:bCs/>
          <w:sz w:val="28"/>
          <w:szCs w:val="28"/>
          <w:lang w:val="es-MX" w:eastAsia="en-US"/>
        </w:rPr>
        <w:t>5.-</w:t>
      </w:r>
      <w:r w:rsidRPr="00F90332">
        <w:rPr>
          <w:rFonts w:ascii="Tahoma" w:eastAsiaTheme="minorHAnsi" w:hAnsi="Tahoma" w:cs="Tahoma"/>
          <w:bCs/>
          <w:sz w:val="28"/>
          <w:szCs w:val="28"/>
          <w:lang w:val="es-MX" w:eastAsia="en-US"/>
        </w:rPr>
        <w:t xml:space="preserve"> Asuntos Generales.</w:t>
      </w:r>
    </w:p>
    <w:p w14:paraId="78BE6058" w14:textId="7CF8C2B7" w:rsidR="003C76E0" w:rsidRPr="003C76E0" w:rsidRDefault="003C76E0" w:rsidP="00F90332">
      <w:pPr>
        <w:jc w:val="both"/>
        <w:rPr>
          <w:rFonts w:ascii="Tahoma" w:eastAsiaTheme="minorHAnsi" w:hAnsi="Tahoma" w:cs="Tahoma"/>
          <w:bCs/>
          <w:sz w:val="28"/>
          <w:szCs w:val="28"/>
          <w:lang w:val="es-MX" w:eastAsia="en-US"/>
        </w:rPr>
      </w:pPr>
    </w:p>
    <w:p w14:paraId="37897FBE" w14:textId="77777777" w:rsidR="003C76E0" w:rsidRPr="003C76E0" w:rsidRDefault="003C76E0" w:rsidP="003C76E0">
      <w:pPr>
        <w:jc w:val="both"/>
        <w:rPr>
          <w:rFonts w:ascii="Tahoma" w:eastAsiaTheme="minorHAnsi" w:hAnsi="Tahoma" w:cs="Tahoma"/>
          <w:bCs/>
          <w:sz w:val="28"/>
          <w:szCs w:val="28"/>
          <w:lang w:val="es-MX" w:eastAsia="en-US"/>
        </w:rPr>
      </w:pPr>
    </w:p>
    <w:p w14:paraId="37643E17" w14:textId="3AAD80AB" w:rsidR="0090215F" w:rsidRPr="0090215F" w:rsidRDefault="0090215F" w:rsidP="0090215F">
      <w:pPr>
        <w:jc w:val="both"/>
        <w:rPr>
          <w:rFonts w:ascii="Tahoma" w:eastAsiaTheme="minorHAnsi" w:hAnsi="Tahoma" w:cs="Tahoma"/>
          <w:bCs/>
          <w:sz w:val="28"/>
          <w:szCs w:val="28"/>
          <w:lang w:val="es-MX" w:eastAsia="en-US"/>
        </w:rPr>
      </w:pPr>
    </w:p>
    <w:p w14:paraId="3ED71821" w14:textId="2F02BF4D" w:rsidR="00D135F9" w:rsidRDefault="00D135F9" w:rsidP="00D135F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ED9EFA7" w14:textId="39CBDAEC" w:rsidR="00A51557" w:rsidRDefault="00A51557" w:rsidP="00D135F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2FD202C" w14:textId="5806AEBA" w:rsidR="00A51557" w:rsidRDefault="00A51557" w:rsidP="00D135F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94FB581" w14:textId="70C152BC" w:rsidR="009C79E6" w:rsidRPr="004D64B4" w:rsidRDefault="009C79E6" w:rsidP="00CA5632">
      <w:pPr>
        <w:tabs>
          <w:tab w:val="left" w:pos="4253"/>
        </w:tabs>
        <w:jc w:val="both"/>
        <w:rPr>
          <w:rFonts w:ascii="Arial" w:hAnsi="Arial" w:cs="Arial"/>
          <w:bCs/>
          <w:sz w:val="32"/>
          <w:szCs w:val="32"/>
          <w:lang w:val="es-MX"/>
        </w:rPr>
      </w:pPr>
    </w:p>
    <w:sectPr w:rsidR="009C79E6" w:rsidRPr="004D64B4" w:rsidSect="004559D4">
      <w:headerReference w:type="default" r:id="rId8"/>
      <w:pgSz w:w="11906" w:h="16838" w:code="9"/>
      <w:pgMar w:top="3686" w:right="1286" w:bottom="567" w:left="1276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7F5D0" w14:textId="77777777" w:rsidR="0006389D" w:rsidRDefault="0006389D">
      <w:r>
        <w:separator/>
      </w:r>
    </w:p>
  </w:endnote>
  <w:endnote w:type="continuationSeparator" w:id="0">
    <w:p w14:paraId="3C45DA16" w14:textId="77777777" w:rsidR="0006389D" w:rsidRDefault="0006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80610" w14:textId="77777777" w:rsidR="0006389D" w:rsidRDefault="0006389D">
      <w:r>
        <w:separator/>
      </w:r>
    </w:p>
  </w:footnote>
  <w:footnote w:type="continuationSeparator" w:id="0">
    <w:p w14:paraId="60349CD9" w14:textId="77777777" w:rsidR="0006389D" w:rsidRDefault="0006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B586" w14:textId="23230874" w:rsidR="00730DDF" w:rsidRPr="00D41FD1" w:rsidRDefault="00E419AB" w:rsidP="00D41FD1">
    <w:pPr>
      <w:pStyle w:val="Encabezado"/>
      <w:tabs>
        <w:tab w:val="clear" w:pos="8504"/>
        <w:tab w:val="right" w:pos="8820"/>
      </w:tabs>
      <w:spacing w:line="140" w:lineRule="atLeast"/>
      <w:ind w:right="-316"/>
      <w:jc w:val="center"/>
      <w:rPr>
        <w:rFonts w:ascii="Lucida Handwriting" w:hAnsi="Lucida Handwriting"/>
        <w:sz w:val="16"/>
        <w:szCs w:val="16"/>
        <w:lang w:val="es-MX"/>
      </w:rPr>
    </w:pPr>
    <w:r w:rsidRPr="00D41FD1">
      <w:rPr>
        <w:rFonts w:ascii="Lucida Handwriting" w:hAnsi="Lucida Handwriting"/>
        <w:noProof/>
        <w:sz w:val="16"/>
        <w:szCs w:val="16"/>
        <w:lang w:val="es-MX" w:eastAsia="es-MX"/>
      </w:rPr>
      <w:drawing>
        <wp:anchor distT="0" distB="0" distL="114300" distR="114300" simplePos="0" relativeHeight="251658240" behindDoc="1" locked="0" layoutInCell="1" allowOverlap="1" wp14:anchorId="694FB58B" wp14:editId="355B043E">
          <wp:simplePos x="0" y="0"/>
          <wp:positionH relativeFrom="column">
            <wp:posOffset>-400685</wp:posOffset>
          </wp:positionH>
          <wp:positionV relativeFrom="paragraph">
            <wp:posOffset>2540</wp:posOffset>
          </wp:positionV>
          <wp:extent cx="1742440" cy="12654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126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FD1">
      <w:rPr>
        <w:rFonts w:ascii="Lucida Handwriting" w:hAnsi="Lucida Handwriting"/>
        <w:sz w:val="16"/>
        <w:szCs w:val="16"/>
        <w:lang w:val="es-MX"/>
      </w:rPr>
      <w:t xml:space="preserve">                            </w:t>
    </w:r>
    <w:r w:rsidR="00D41FD1" w:rsidRPr="00D41FD1">
      <w:rPr>
        <w:rFonts w:ascii="Lucida Handwriting" w:hAnsi="Lucida Handwriting"/>
        <w:sz w:val="16"/>
        <w:szCs w:val="16"/>
        <w:lang w:val="es-MX"/>
      </w:rPr>
      <w:t>“Puebla, 485 años de su fundación”</w:t>
    </w:r>
  </w:p>
  <w:p w14:paraId="694FB587" w14:textId="77777777" w:rsidR="00730DDF" w:rsidRPr="00E419AB" w:rsidRDefault="00E419AB" w:rsidP="000458FF">
    <w:pPr>
      <w:pStyle w:val="Encabezado"/>
      <w:spacing w:line="360" w:lineRule="auto"/>
      <w:ind w:left="126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Arial" w:hAnsi="Arial" w:cs="Arial"/>
        <w:b/>
        <w:bCs/>
        <w:sz w:val="34"/>
        <w:szCs w:val="34"/>
      </w:rPr>
      <w:t xml:space="preserve"> </w:t>
    </w:r>
    <w:r w:rsidR="00730DDF" w:rsidRPr="00E419AB">
      <w:rPr>
        <w:rFonts w:ascii="Tahoma" w:hAnsi="Tahoma" w:cs="Tahoma"/>
        <w:b/>
        <w:bCs/>
        <w:sz w:val="34"/>
        <w:szCs w:val="34"/>
      </w:rPr>
      <w:t>COMIS</w:t>
    </w:r>
    <w:r w:rsidR="00726237" w:rsidRPr="00E419AB">
      <w:rPr>
        <w:rFonts w:ascii="Tahoma" w:hAnsi="Tahoma" w:cs="Tahoma"/>
        <w:b/>
        <w:bCs/>
        <w:sz w:val="34"/>
        <w:szCs w:val="34"/>
      </w:rPr>
      <w:t>IÓN</w:t>
    </w:r>
    <w:r w:rsidR="00171497" w:rsidRPr="00E419AB">
      <w:rPr>
        <w:rFonts w:ascii="Tahoma" w:hAnsi="Tahoma" w:cs="Tahoma"/>
        <w:b/>
        <w:bCs/>
        <w:sz w:val="34"/>
        <w:szCs w:val="34"/>
      </w:rPr>
      <w:t xml:space="preserve"> </w:t>
    </w:r>
    <w:r w:rsidR="00CC25EF" w:rsidRPr="00E419AB">
      <w:rPr>
        <w:rFonts w:ascii="Tahoma" w:hAnsi="Tahoma" w:cs="Tahoma"/>
        <w:b/>
        <w:bCs/>
        <w:sz w:val="34"/>
        <w:szCs w:val="34"/>
      </w:rPr>
      <w:t xml:space="preserve">DE </w:t>
    </w:r>
    <w:r w:rsidR="00315636" w:rsidRPr="00E419AB">
      <w:rPr>
        <w:rFonts w:ascii="Tahoma" w:hAnsi="Tahoma" w:cs="Tahoma"/>
        <w:b/>
        <w:bCs/>
        <w:sz w:val="34"/>
        <w:szCs w:val="34"/>
      </w:rPr>
      <w:t>VIVIENDA</w:t>
    </w:r>
  </w:p>
  <w:p w14:paraId="694FB588" w14:textId="4455A8D4" w:rsidR="00CA5632" w:rsidRDefault="008A670C" w:rsidP="000458FF">
    <w:pPr>
      <w:pStyle w:val="Encabezado"/>
      <w:spacing w:line="360" w:lineRule="auto"/>
      <w:ind w:left="1260"/>
      <w:jc w:val="center"/>
      <w:rPr>
        <w:rFonts w:ascii="Tahoma" w:hAnsi="Tahoma" w:cs="Tahoma"/>
        <w:bCs/>
        <w:sz w:val="20"/>
        <w:szCs w:val="20"/>
      </w:rPr>
    </w:pPr>
    <w:r>
      <w:rPr>
        <w:rFonts w:ascii="Tahoma" w:hAnsi="Tahoma" w:cs="Tahoma"/>
        <w:bCs/>
        <w:sz w:val="20"/>
        <w:szCs w:val="20"/>
      </w:rPr>
      <w:t xml:space="preserve">     </w:t>
    </w:r>
    <w:r w:rsidR="008E5F40">
      <w:rPr>
        <w:rFonts w:ascii="Tahoma" w:hAnsi="Tahoma" w:cs="Tahoma"/>
        <w:bCs/>
        <w:sz w:val="20"/>
        <w:szCs w:val="20"/>
      </w:rPr>
      <w:t>Cuatro V</w:t>
    </w:r>
    <w:r w:rsidR="00CA5632" w:rsidRPr="00CA5632">
      <w:rPr>
        <w:rFonts w:ascii="Tahoma" w:hAnsi="Tahoma" w:cs="Tahoma"/>
        <w:bCs/>
        <w:sz w:val="20"/>
        <w:szCs w:val="20"/>
      </w:rPr>
      <w:t>ec</w:t>
    </w:r>
    <w:r w:rsidR="004A281C">
      <w:rPr>
        <w:rFonts w:ascii="Tahoma" w:hAnsi="Tahoma" w:cs="Tahoma"/>
        <w:bCs/>
        <w:sz w:val="20"/>
        <w:szCs w:val="20"/>
      </w:rPr>
      <w:t xml:space="preserve">es Heroica Puebla de Zaragoza, </w:t>
    </w:r>
    <w:r w:rsidR="00F90332">
      <w:rPr>
        <w:rFonts w:ascii="Tahoma" w:hAnsi="Tahoma" w:cs="Tahoma"/>
        <w:bCs/>
        <w:sz w:val="20"/>
        <w:szCs w:val="20"/>
      </w:rPr>
      <w:t>15 de diciembre</w:t>
    </w:r>
    <w:r w:rsidR="003E34FA">
      <w:rPr>
        <w:rFonts w:ascii="Tahoma" w:hAnsi="Tahoma" w:cs="Tahoma"/>
        <w:bCs/>
        <w:sz w:val="20"/>
        <w:szCs w:val="20"/>
      </w:rPr>
      <w:t xml:space="preserve"> de 2016</w:t>
    </w:r>
  </w:p>
  <w:p w14:paraId="694FB589" w14:textId="65CBDD50" w:rsidR="00CA5632" w:rsidRPr="00FF085B" w:rsidRDefault="00F90332" w:rsidP="000458FF">
    <w:pPr>
      <w:pStyle w:val="Encabezado"/>
      <w:spacing w:line="360" w:lineRule="auto"/>
      <w:ind w:left="1260"/>
      <w:jc w:val="center"/>
      <w:rPr>
        <w:rFonts w:ascii="Tahoma" w:hAnsi="Tahoma" w:cs="Tahoma"/>
        <w:bCs/>
        <w:sz w:val="20"/>
        <w:szCs w:val="20"/>
        <w:lang w:val="es-MX"/>
      </w:rPr>
    </w:pPr>
    <w:r>
      <w:rPr>
        <w:rFonts w:ascii="Tahoma" w:hAnsi="Tahoma" w:cs="Tahoma"/>
        <w:bCs/>
        <w:sz w:val="20"/>
        <w:szCs w:val="20"/>
      </w:rPr>
      <w:t>Sala Anexa al Salón de Plenos</w:t>
    </w:r>
    <w:r w:rsidR="00D41FD1">
      <w:rPr>
        <w:rFonts w:ascii="Tahoma" w:hAnsi="Tahoma" w:cs="Tahoma"/>
        <w:bCs/>
        <w:sz w:val="20"/>
        <w:szCs w:val="20"/>
      </w:rPr>
      <w:t xml:space="preserve"> </w:t>
    </w:r>
    <w:r>
      <w:rPr>
        <w:rFonts w:ascii="Tahoma" w:hAnsi="Tahoma" w:cs="Tahoma"/>
        <w:bCs/>
        <w:sz w:val="20"/>
        <w:szCs w:val="20"/>
      </w:rPr>
      <w:t>9</w:t>
    </w:r>
    <w:r w:rsidR="002C52A0">
      <w:rPr>
        <w:rFonts w:ascii="Tahoma" w:hAnsi="Tahoma" w:cs="Tahoma"/>
        <w:bCs/>
        <w:sz w:val="20"/>
        <w:szCs w:val="20"/>
      </w:rPr>
      <w:t>:00 horas</w:t>
    </w:r>
    <w:r w:rsidR="00382333">
      <w:rPr>
        <w:rFonts w:ascii="Tahoma" w:hAnsi="Tahoma" w:cs="Tahoma"/>
        <w:bCs/>
        <w:sz w:val="20"/>
        <w:szCs w:val="20"/>
      </w:rPr>
      <w:t>.</w:t>
    </w:r>
    <w:r w:rsidR="00FF085B">
      <w:rPr>
        <w:rFonts w:ascii="Tahoma" w:hAnsi="Tahoma" w:cs="Tahoma"/>
        <w:bCs/>
        <w:sz w:val="20"/>
        <w:szCs w:val="20"/>
        <w:lang w:val="es-MX"/>
      </w:rPr>
      <w:t xml:space="preserve"> </w:t>
    </w:r>
  </w:p>
  <w:p w14:paraId="694FB58A" w14:textId="77777777" w:rsidR="00167B46" w:rsidRPr="008A0374" w:rsidRDefault="008A0374" w:rsidP="008A0374">
    <w:pPr>
      <w:pStyle w:val="Encabezado"/>
      <w:tabs>
        <w:tab w:val="clear" w:pos="8504"/>
        <w:tab w:val="left" w:pos="4956"/>
        <w:tab w:val="left" w:pos="5664"/>
      </w:tabs>
      <w:spacing w:line="360" w:lineRule="auto"/>
      <w:ind w:left="1260"/>
      <w:rPr>
        <w:rFonts w:ascii="Viner Hand ITC" w:hAnsi="Viner Hand ITC"/>
        <w:sz w:val="20"/>
        <w:szCs w:val="20"/>
        <w:lang w:val="es-MX"/>
      </w:rPr>
    </w:pPr>
    <w:r>
      <w:rPr>
        <w:sz w:val="34"/>
        <w:szCs w:val="34"/>
        <w:lang w:val="es-MX"/>
      </w:rPr>
      <w:tab/>
    </w:r>
    <w:r>
      <w:rPr>
        <w:sz w:val="34"/>
        <w:szCs w:val="34"/>
        <w:lang w:val="es-MX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D80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E6A90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606B00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401F3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020E0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EE0202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775946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9"/>
    <w:rsid w:val="00004C21"/>
    <w:rsid w:val="0001120F"/>
    <w:rsid w:val="000117AF"/>
    <w:rsid w:val="00020351"/>
    <w:rsid w:val="0003684E"/>
    <w:rsid w:val="000438C9"/>
    <w:rsid w:val="000458FF"/>
    <w:rsid w:val="0006389D"/>
    <w:rsid w:val="000639CA"/>
    <w:rsid w:val="000701D2"/>
    <w:rsid w:val="0008031B"/>
    <w:rsid w:val="0008659A"/>
    <w:rsid w:val="00090F46"/>
    <w:rsid w:val="000B0DA4"/>
    <w:rsid w:val="000B4109"/>
    <w:rsid w:val="000B50CA"/>
    <w:rsid w:val="000B7019"/>
    <w:rsid w:val="000C2BC1"/>
    <w:rsid w:val="000D2613"/>
    <w:rsid w:val="000D297B"/>
    <w:rsid w:val="000F6C6E"/>
    <w:rsid w:val="000F76F0"/>
    <w:rsid w:val="00114327"/>
    <w:rsid w:val="001152ED"/>
    <w:rsid w:val="00123A7C"/>
    <w:rsid w:val="0013646F"/>
    <w:rsid w:val="00146F73"/>
    <w:rsid w:val="00154937"/>
    <w:rsid w:val="0015578B"/>
    <w:rsid w:val="00157760"/>
    <w:rsid w:val="00160A4E"/>
    <w:rsid w:val="001639E1"/>
    <w:rsid w:val="00166B92"/>
    <w:rsid w:val="00167B46"/>
    <w:rsid w:val="00167C9A"/>
    <w:rsid w:val="00171497"/>
    <w:rsid w:val="0017255C"/>
    <w:rsid w:val="001763D9"/>
    <w:rsid w:val="00181F0C"/>
    <w:rsid w:val="0019106D"/>
    <w:rsid w:val="00191993"/>
    <w:rsid w:val="00194A92"/>
    <w:rsid w:val="001A675B"/>
    <w:rsid w:val="001B5788"/>
    <w:rsid w:val="001B5E6A"/>
    <w:rsid w:val="001E59E0"/>
    <w:rsid w:val="001F6383"/>
    <w:rsid w:val="001F6CA1"/>
    <w:rsid w:val="002043B5"/>
    <w:rsid w:val="0020447B"/>
    <w:rsid w:val="0022075E"/>
    <w:rsid w:val="00224FDA"/>
    <w:rsid w:val="00225A6F"/>
    <w:rsid w:val="0023315E"/>
    <w:rsid w:val="00250D8E"/>
    <w:rsid w:val="00257128"/>
    <w:rsid w:val="002634DF"/>
    <w:rsid w:val="00264BD4"/>
    <w:rsid w:val="00264BF0"/>
    <w:rsid w:val="00273E8A"/>
    <w:rsid w:val="002770CF"/>
    <w:rsid w:val="00282F8E"/>
    <w:rsid w:val="00286075"/>
    <w:rsid w:val="00290DB0"/>
    <w:rsid w:val="00293135"/>
    <w:rsid w:val="0029687D"/>
    <w:rsid w:val="002A6CDC"/>
    <w:rsid w:val="002B0A1D"/>
    <w:rsid w:val="002B435C"/>
    <w:rsid w:val="002B6F18"/>
    <w:rsid w:val="002C2E33"/>
    <w:rsid w:val="002C374D"/>
    <w:rsid w:val="002C52A0"/>
    <w:rsid w:val="002D2657"/>
    <w:rsid w:val="002D4E05"/>
    <w:rsid w:val="002E72FF"/>
    <w:rsid w:val="00312D28"/>
    <w:rsid w:val="00315636"/>
    <w:rsid w:val="00323B6D"/>
    <w:rsid w:val="003343BE"/>
    <w:rsid w:val="00334F78"/>
    <w:rsid w:val="003547BD"/>
    <w:rsid w:val="00374747"/>
    <w:rsid w:val="00382333"/>
    <w:rsid w:val="003914E7"/>
    <w:rsid w:val="003A11C9"/>
    <w:rsid w:val="003B7A84"/>
    <w:rsid w:val="003C2E85"/>
    <w:rsid w:val="003C76E0"/>
    <w:rsid w:val="003D3600"/>
    <w:rsid w:val="003E34FA"/>
    <w:rsid w:val="003E3C6C"/>
    <w:rsid w:val="003E7D6A"/>
    <w:rsid w:val="003F1E59"/>
    <w:rsid w:val="003F577C"/>
    <w:rsid w:val="00407D3A"/>
    <w:rsid w:val="004141B0"/>
    <w:rsid w:val="0041667C"/>
    <w:rsid w:val="00417BFB"/>
    <w:rsid w:val="0042415E"/>
    <w:rsid w:val="00424708"/>
    <w:rsid w:val="00426005"/>
    <w:rsid w:val="00433E49"/>
    <w:rsid w:val="0045319D"/>
    <w:rsid w:val="004559D4"/>
    <w:rsid w:val="00457FE0"/>
    <w:rsid w:val="004602B3"/>
    <w:rsid w:val="00486FD9"/>
    <w:rsid w:val="004967E3"/>
    <w:rsid w:val="004A281C"/>
    <w:rsid w:val="004C4A79"/>
    <w:rsid w:val="004C5A55"/>
    <w:rsid w:val="004D24FC"/>
    <w:rsid w:val="004D64B4"/>
    <w:rsid w:val="004E37C1"/>
    <w:rsid w:val="004F111D"/>
    <w:rsid w:val="00504518"/>
    <w:rsid w:val="00511CF9"/>
    <w:rsid w:val="00537FED"/>
    <w:rsid w:val="00543A87"/>
    <w:rsid w:val="005445C5"/>
    <w:rsid w:val="005463F0"/>
    <w:rsid w:val="00556AFD"/>
    <w:rsid w:val="00570FD2"/>
    <w:rsid w:val="005764D6"/>
    <w:rsid w:val="00583661"/>
    <w:rsid w:val="00584E5E"/>
    <w:rsid w:val="00594C6D"/>
    <w:rsid w:val="005A04D7"/>
    <w:rsid w:val="005A359A"/>
    <w:rsid w:val="005A734D"/>
    <w:rsid w:val="005B396A"/>
    <w:rsid w:val="005C216B"/>
    <w:rsid w:val="005D5AC0"/>
    <w:rsid w:val="005E64D6"/>
    <w:rsid w:val="005F1D45"/>
    <w:rsid w:val="00616D52"/>
    <w:rsid w:val="006464EC"/>
    <w:rsid w:val="00652FE6"/>
    <w:rsid w:val="00660AAB"/>
    <w:rsid w:val="006662EF"/>
    <w:rsid w:val="006758F4"/>
    <w:rsid w:val="0069448B"/>
    <w:rsid w:val="006945AC"/>
    <w:rsid w:val="006A7FFC"/>
    <w:rsid w:val="006D3099"/>
    <w:rsid w:val="006E0923"/>
    <w:rsid w:val="006E61AF"/>
    <w:rsid w:val="006F2F4E"/>
    <w:rsid w:val="007005CE"/>
    <w:rsid w:val="00701DE5"/>
    <w:rsid w:val="007047B2"/>
    <w:rsid w:val="00715D56"/>
    <w:rsid w:val="00726237"/>
    <w:rsid w:val="00730DDF"/>
    <w:rsid w:val="00735ACA"/>
    <w:rsid w:val="0075617E"/>
    <w:rsid w:val="0076000A"/>
    <w:rsid w:val="00771690"/>
    <w:rsid w:val="0077173C"/>
    <w:rsid w:val="007804E7"/>
    <w:rsid w:val="00784A44"/>
    <w:rsid w:val="007A14BE"/>
    <w:rsid w:val="007C04DA"/>
    <w:rsid w:val="007C0B0C"/>
    <w:rsid w:val="007D15EA"/>
    <w:rsid w:val="007D5054"/>
    <w:rsid w:val="007F6566"/>
    <w:rsid w:val="0080699A"/>
    <w:rsid w:val="00816B8B"/>
    <w:rsid w:val="008331A0"/>
    <w:rsid w:val="00834A6F"/>
    <w:rsid w:val="00854E58"/>
    <w:rsid w:val="00861F36"/>
    <w:rsid w:val="00864772"/>
    <w:rsid w:val="00865BCF"/>
    <w:rsid w:val="00872BFB"/>
    <w:rsid w:val="008742AD"/>
    <w:rsid w:val="008867CF"/>
    <w:rsid w:val="00886BD1"/>
    <w:rsid w:val="00887EE8"/>
    <w:rsid w:val="0089191E"/>
    <w:rsid w:val="00895A45"/>
    <w:rsid w:val="0089753B"/>
    <w:rsid w:val="008A0374"/>
    <w:rsid w:val="008A4D47"/>
    <w:rsid w:val="008A670C"/>
    <w:rsid w:val="008C1E32"/>
    <w:rsid w:val="008C2298"/>
    <w:rsid w:val="008C543F"/>
    <w:rsid w:val="008C7547"/>
    <w:rsid w:val="008D0C8D"/>
    <w:rsid w:val="008D4B53"/>
    <w:rsid w:val="008D6556"/>
    <w:rsid w:val="008E0CD9"/>
    <w:rsid w:val="008E4239"/>
    <w:rsid w:val="008E5F40"/>
    <w:rsid w:val="008F1596"/>
    <w:rsid w:val="008F6EE1"/>
    <w:rsid w:val="0090215F"/>
    <w:rsid w:val="0093146E"/>
    <w:rsid w:val="00933F60"/>
    <w:rsid w:val="009348EF"/>
    <w:rsid w:val="00936BE3"/>
    <w:rsid w:val="00936E26"/>
    <w:rsid w:val="00937428"/>
    <w:rsid w:val="00937D30"/>
    <w:rsid w:val="0094675C"/>
    <w:rsid w:val="009639A0"/>
    <w:rsid w:val="00977C43"/>
    <w:rsid w:val="00985362"/>
    <w:rsid w:val="00991ECB"/>
    <w:rsid w:val="0099378C"/>
    <w:rsid w:val="009A2FB0"/>
    <w:rsid w:val="009C4048"/>
    <w:rsid w:val="009C79E6"/>
    <w:rsid w:val="009D1938"/>
    <w:rsid w:val="009E4B5C"/>
    <w:rsid w:val="009F3CA7"/>
    <w:rsid w:val="00A11557"/>
    <w:rsid w:val="00A415FC"/>
    <w:rsid w:val="00A44D2F"/>
    <w:rsid w:val="00A45E19"/>
    <w:rsid w:val="00A51557"/>
    <w:rsid w:val="00A65545"/>
    <w:rsid w:val="00A66B8F"/>
    <w:rsid w:val="00A76D3D"/>
    <w:rsid w:val="00A76DC8"/>
    <w:rsid w:val="00A829FB"/>
    <w:rsid w:val="00AB53F0"/>
    <w:rsid w:val="00AC3706"/>
    <w:rsid w:val="00AC7DA0"/>
    <w:rsid w:val="00AD0B9E"/>
    <w:rsid w:val="00AD3DC6"/>
    <w:rsid w:val="00AE3DE9"/>
    <w:rsid w:val="00B07F09"/>
    <w:rsid w:val="00B14B4A"/>
    <w:rsid w:val="00B32862"/>
    <w:rsid w:val="00B333D6"/>
    <w:rsid w:val="00B4347E"/>
    <w:rsid w:val="00B461E4"/>
    <w:rsid w:val="00B579F3"/>
    <w:rsid w:val="00B671D7"/>
    <w:rsid w:val="00B87126"/>
    <w:rsid w:val="00BA071B"/>
    <w:rsid w:val="00BA44C9"/>
    <w:rsid w:val="00BA4FB1"/>
    <w:rsid w:val="00BA72BF"/>
    <w:rsid w:val="00BC52D6"/>
    <w:rsid w:val="00BD6029"/>
    <w:rsid w:val="00BE3295"/>
    <w:rsid w:val="00BE518C"/>
    <w:rsid w:val="00C4072C"/>
    <w:rsid w:val="00C4273D"/>
    <w:rsid w:val="00C66899"/>
    <w:rsid w:val="00C8128F"/>
    <w:rsid w:val="00CA50F9"/>
    <w:rsid w:val="00CA5632"/>
    <w:rsid w:val="00CB3CEE"/>
    <w:rsid w:val="00CB4DBB"/>
    <w:rsid w:val="00CC120A"/>
    <w:rsid w:val="00CC25EF"/>
    <w:rsid w:val="00CC600F"/>
    <w:rsid w:val="00CD2F9F"/>
    <w:rsid w:val="00CD30C9"/>
    <w:rsid w:val="00CD41F6"/>
    <w:rsid w:val="00CE615E"/>
    <w:rsid w:val="00CF0255"/>
    <w:rsid w:val="00CF505A"/>
    <w:rsid w:val="00D02767"/>
    <w:rsid w:val="00D125FA"/>
    <w:rsid w:val="00D135F9"/>
    <w:rsid w:val="00D2093C"/>
    <w:rsid w:val="00D308A9"/>
    <w:rsid w:val="00D41FD1"/>
    <w:rsid w:val="00D50C6E"/>
    <w:rsid w:val="00D575EE"/>
    <w:rsid w:val="00D57FC3"/>
    <w:rsid w:val="00D60E8A"/>
    <w:rsid w:val="00D619ED"/>
    <w:rsid w:val="00D72633"/>
    <w:rsid w:val="00D82B49"/>
    <w:rsid w:val="00DB35B6"/>
    <w:rsid w:val="00DC478D"/>
    <w:rsid w:val="00E07369"/>
    <w:rsid w:val="00E23C36"/>
    <w:rsid w:val="00E267FD"/>
    <w:rsid w:val="00E33AEA"/>
    <w:rsid w:val="00E376D2"/>
    <w:rsid w:val="00E419AB"/>
    <w:rsid w:val="00E43132"/>
    <w:rsid w:val="00E50A8F"/>
    <w:rsid w:val="00E53985"/>
    <w:rsid w:val="00E650BB"/>
    <w:rsid w:val="00E93471"/>
    <w:rsid w:val="00EA5004"/>
    <w:rsid w:val="00EC1758"/>
    <w:rsid w:val="00EC507E"/>
    <w:rsid w:val="00EC6966"/>
    <w:rsid w:val="00ED07DD"/>
    <w:rsid w:val="00EF5AC6"/>
    <w:rsid w:val="00F008CA"/>
    <w:rsid w:val="00F039EF"/>
    <w:rsid w:val="00F10370"/>
    <w:rsid w:val="00F12484"/>
    <w:rsid w:val="00F151ED"/>
    <w:rsid w:val="00F22C01"/>
    <w:rsid w:val="00F26A97"/>
    <w:rsid w:val="00F35141"/>
    <w:rsid w:val="00F3661C"/>
    <w:rsid w:val="00F4073B"/>
    <w:rsid w:val="00F5199C"/>
    <w:rsid w:val="00F649AB"/>
    <w:rsid w:val="00F90332"/>
    <w:rsid w:val="00F917CB"/>
    <w:rsid w:val="00FA04EB"/>
    <w:rsid w:val="00FA0A99"/>
    <w:rsid w:val="00FB02F5"/>
    <w:rsid w:val="00FB1ED6"/>
    <w:rsid w:val="00FB2222"/>
    <w:rsid w:val="00FD21D2"/>
    <w:rsid w:val="00FE29D4"/>
    <w:rsid w:val="00FE6BC9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FB55C"/>
  <w15:docId w15:val="{4CBAE93C-A3A4-4623-9B10-5A9E0123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7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736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E33AEA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rsid w:val="007C04DA"/>
    <w:pPr>
      <w:ind w:left="720"/>
    </w:pPr>
  </w:style>
  <w:style w:type="character" w:customStyle="1" w:styleId="EncabezadoCar">
    <w:name w:val="Encabezado Car"/>
    <w:link w:val="Encabezado"/>
    <w:semiHidden/>
    <w:locked/>
    <w:rsid w:val="005B396A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CA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871A-76DC-44A4-A713-81D8CFAD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2014-08-25T23:05:00Z</cp:lastPrinted>
  <dcterms:created xsi:type="dcterms:W3CDTF">2016-12-15T04:05:00Z</dcterms:created>
  <dcterms:modified xsi:type="dcterms:W3CDTF">2016-12-15T04:06:00Z</dcterms:modified>
</cp:coreProperties>
</file>