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96A" w:rsidRPr="008D4B53" w:rsidRDefault="00A86BF2" w:rsidP="008D4B53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</w:t>
      </w:r>
      <w:r w:rsidR="00E07369" w:rsidRPr="008D4B53">
        <w:rPr>
          <w:rFonts w:ascii="Arial" w:hAnsi="Arial" w:cs="Arial"/>
          <w:b/>
          <w:i/>
        </w:rPr>
        <w:t>ORDEN DEL DÍA</w:t>
      </w:r>
    </w:p>
    <w:p w:rsidR="008A0374" w:rsidRDefault="008A0374" w:rsidP="008D4B53">
      <w:pPr>
        <w:jc w:val="both"/>
        <w:rPr>
          <w:rFonts w:ascii="Arial" w:hAnsi="Arial" w:cs="Arial"/>
          <w:sz w:val="22"/>
          <w:szCs w:val="22"/>
        </w:rPr>
      </w:pPr>
    </w:p>
    <w:p w:rsidR="00DE6CD9" w:rsidRDefault="00DE6CD9" w:rsidP="002D4E05">
      <w:pPr>
        <w:tabs>
          <w:tab w:val="left" w:pos="4253"/>
        </w:tabs>
        <w:ind w:firstLine="284"/>
        <w:jc w:val="both"/>
        <w:rPr>
          <w:rFonts w:ascii="Arial" w:hAnsi="Arial" w:cs="Arial"/>
          <w:bCs/>
          <w:sz w:val="22"/>
          <w:szCs w:val="22"/>
        </w:rPr>
      </w:pPr>
    </w:p>
    <w:p w:rsidR="00DE6CD9" w:rsidRDefault="00DE6CD9" w:rsidP="002D4E05">
      <w:pPr>
        <w:tabs>
          <w:tab w:val="left" w:pos="4253"/>
        </w:tabs>
        <w:ind w:firstLine="284"/>
        <w:jc w:val="both"/>
        <w:rPr>
          <w:rFonts w:ascii="Arial" w:hAnsi="Arial" w:cs="Arial"/>
          <w:bCs/>
          <w:sz w:val="22"/>
          <w:szCs w:val="22"/>
        </w:rPr>
      </w:pPr>
    </w:p>
    <w:p w:rsidR="00DE6CD9" w:rsidRPr="00C82E52" w:rsidRDefault="00DE6CD9" w:rsidP="00701F04">
      <w:pPr>
        <w:spacing w:line="276" w:lineRule="auto"/>
        <w:jc w:val="both"/>
        <w:rPr>
          <w:rFonts w:ascii="Tahoma" w:eastAsia="Calibri" w:hAnsi="Tahoma" w:cs="Tahoma"/>
          <w:lang w:val="es-MX" w:eastAsia="en-US"/>
        </w:rPr>
      </w:pPr>
      <w:r w:rsidRPr="00C82E52">
        <w:rPr>
          <w:rFonts w:ascii="Tahoma" w:eastAsia="Calibri" w:hAnsi="Tahoma" w:cs="Tahoma"/>
          <w:b/>
          <w:lang w:val="es-MX" w:eastAsia="en-US"/>
        </w:rPr>
        <w:t>1.-</w:t>
      </w:r>
      <w:r w:rsidRPr="00C82E52">
        <w:rPr>
          <w:rFonts w:ascii="Tahoma" w:eastAsia="Calibri" w:hAnsi="Tahoma" w:cs="Tahoma"/>
          <w:lang w:val="es-MX" w:eastAsia="en-US"/>
        </w:rPr>
        <w:t xml:space="preserve"> </w:t>
      </w:r>
      <w:r w:rsidR="00701F04" w:rsidRPr="00C82E52">
        <w:rPr>
          <w:rFonts w:ascii="Tahoma" w:eastAsia="Calibri" w:hAnsi="Tahoma" w:cs="Tahoma"/>
          <w:lang w:val="es-MX" w:eastAsia="en-US"/>
        </w:rPr>
        <w:t xml:space="preserve"> </w:t>
      </w:r>
      <w:r w:rsidRPr="00C82E52">
        <w:rPr>
          <w:rFonts w:ascii="Tahoma" w:eastAsia="Calibri" w:hAnsi="Tahoma" w:cs="Tahoma"/>
          <w:lang w:val="es-MX" w:eastAsia="en-US"/>
        </w:rPr>
        <w:t>Pase de Lista y declaración de quórum legal.</w:t>
      </w:r>
    </w:p>
    <w:p w:rsidR="00DE6CD9" w:rsidRDefault="00DE6CD9" w:rsidP="00701F04">
      <w:pPr>
        <w:spacing w:line="276" w:lineRule="auto"/>
        <w:jc w:val="both"/>
        <w:rPr>
          <w:rFonts w:ascii="Tahoma" w:eastAsia="Calibri" w:hAnsi="Tahoma" w:cs="Tahoma"/>
          <w:lang w:val="es-MX" w:eastAsia="en-US"/>
        </w:rPr>
      </w:pPr>
    </w:p>
    <w:p w:rsidR="00C82E52" w:rsidRPr="00C82E52" w:rsidRDefault="00C82E52" w:rsidP="00701F04">
      <w:pPr>
        <w:spacing w:line="276" w:lineRule="auto"/>
        <w:jc w:val="both"/>
        <w:rPr>
          <w:rFonts w:ascii="Tahoma" w:eastAsia="Calibri" w:hAnsi="Tahoma" w:cs="Tahoma"/>
          <w:lang w:val="es-MX" w:eastAsia="en-US"/>
        </w:rPr>
      </w:pPr>
    </w:p>
    <w:p w:rsidR="00DE6CD9" w:rsidRPr="00C82E52" w:rsidRDefault="00DE6CD9" w:rsidP="00701F04">
      <w:pPr>
        <w:spacing w:line="276" w:lineRule="auto"/>
        <w:jc w:val="both"/>
        <w:rPr>
          <w:rFonts w:ascii="Tahoma" w:eastAsia="Calibri" w:hAnsi="Tahoma" w:cs="Tahoma"/>
          <w:lang w:val="es-MX" w:eastAsia="en-US"/>
        </w:rPr>
      </w:pPr>
    </w:p>
    <w:p w:rsidR="00DE6CD9" w:rsidRPr="00C82E52" w:rsidRDefault="00DE6CD9" w:rsidP="00701F04">
      <w:pPr>
        <w:spacing w:line="276" w:lineRule="auto"/>
        <w:jc w:val="both"/>
        <w:rPr>
          <w:rFonts w:ascii="Tahoma" w:eastAsia="Calibri" w:hAnsi="Tahoma" w:cs="Tahoma"/>
          <w:lang w:val="es-MX" w:eastAsia="en-US"/>
        </w:rPr>
      </w:pPr>
      <w:r w:rsidRPr="00C82E52">
        <w:rPr>
          <w:rFonts w:ascii="Tahoma" w:eastAsia="Calibri" w:hAnsi="Tahoma" w:cs="Tahoma"/>
          <w:b/>
          <w:lang w:val="es-MX" w:eastAsia="en-US"/>
        </w:rPr>
        <w:t>2.-</w:t>
      </w:r>
      <w:r w:rsidRPr="00C82E52">
        <w:rPr>
          <w:rFonts w:ascii="Tahoma" w:eastAsia="Calibri" w:hAnsi="Tahoma" w:cs="Tahoma"/>
          <w:lang w:val="es-MX" w:eastAsia="en-US"/>
        </w:rPr>
        <w:t xml:space="preserve"> </w:t>
      </w:r>
      <w:r w:rsidR="00701F04" w:rsidRPr="00C82E52">
        <w:rPr>
          <w:rFonts w:ascii="Tahoma" w:eastAsia="Calibri" w:hAnsi="Tahoma" w:cs="Tahoma"/>
          <w:lang w:val="es-MX" w:eastAsia="en-US"/>
        </w:rPr>
        <w:t xml:space="preserve"> </w:t>
      </w:r>
      <w:r w:rsidRPr="00C82E52">
        <w:rPr>
          <w:rFonts w:ascii="Tahoma" w:eastAsia="Calibri" w:hAnsi="Tahoma" w:cs="Tahoma"/>
          <w:lang w:val="es-MX" w:eastAsia="en-US"/>
        </w:rPr>
        <w:t>Lectura del Orden del Día, y en su caso, aprobación.</w:t>
      </w:r>
    </w:p>
    <w:p w:rsidR="00DE6CD9" w:rsidRPr="00C82E52" w:rsidRDefault="00DE6CD9" w:rsidP="00701F04">
      <w:pPr>
        <w:spacing w:line="276" w:lineRule="auto"/>
        <w:jc w:val="both"/>
        <w:rPr>
          <w:rFonts w:ascii="Tahoma" w:eastAsia="Calibri" w:hAnsi="Tahoma" w:cs="Tahoma"/>
          <w:lang w:val="es-MX" w:eastAsia="en-US"/>
        </w:rPr>
      </w:pPr>
    </w:p>
    <w:p w:rsidR="00DE6CD9" w:rsidRDefault="00DE6CD9" w:rsidP="00701F04">
      <w:pPr>
        <w:spacing w:line="276" w:lineRule="auto"/>
        <w:jc w:val="both"/>
        <w:rPr>
          <w:rFonts w:ascii="Tahoma" w:eastAsia="Calibri" w:hAnsi="Tahoma" w:cs="Tahoma"/>
          <w:lang w:val="es-MX" w:eastAsia="en-US"/>
        </w:rPr>
      </w:pPr>
    </w:p>
    <w:p w:rsidR="00C82E52" w:rsidRPr="00C82E52" w:rsidRDefault="00C82E52" w:rsidP="00701F04">
      <w:pPr>
        <w:spacing w:line="276" w:lineRule="auto"/>
        <w:jc w:val="both"/>
        <w:rPr>
          <w:rFonts w:ascii="Tahoma" w:eastAsia="Calibri" w:hAnsi="Tahoma" w:cs="Tahoma"/>
          <w:lang w:val="es-MX" w:eastAsia="en-US"/>
        </w:rPr>
      </w:pPr>
    </w:p>
    <w:p w:rsidR="00DE6CD9" w:rsidRPr="00C82E52" w:rsidRDefault="00DE6CD9" w:rsidP="00701F04">
      <w:pPr>
        <w:spacing w:line="276" w:lineRule="auto"/>
        <w:jc w:val="both"/>
        <w:rPr>
          <w:rFonts w:ascii="Tahoma" w:eastAsia="Calibri" w:hAnsi="Tahoma" w:cs="Tahoma"/>
          <w:lang w:val="es-MX" w:eastAsia="en-US"/>
        </w:rPr>
      </w:pPr>
      <w:r w:rsidRPr="00C82E52">
        <w:rPr>
          <w:rFonts w:ascii="Tahoma" w:eastAsia="Calibri" w:hAnsi="Tahoma" w:cs="Tahoma"/>
          <w:b/>
          <w:bCs/>
          <w:lang w:val="es-MX" w:eastAsia="en-US"/>
        </w:rPr>
        <w:t>3.-</w:t>
      </w:r>
      <w:r w:rsidRPr="00C82E52">
        <w:rPr>
          <w:rFonts w:ascii="Tahoma" w:eastAsia="Calibri" w:hAnsi="Tahoma" w:cs="Tahoma"/>
          <w:bCs/>
          <w:lang w:val="es-MX" w:eastAsia="en-US"/>
        </w:rPr>
        <w:t xml:space="preserve"> </w:t>
      </w:r>
      <w:r w:rsidR="00701F04" w:rsidRPr="00C82E52">
        <w:rPr>
          <w:rFonts w:ascii="Tahoma" w:eastAsia="Calibri" w:hAnsi="Tahoma" w:cs="Tahoma"/>
          <w:bCs/>
          <w:lang w:val="es-MX" w:eastAsia="en-US"/>
        </w:rPr>
        <w:t xml:space="preserve"> </w:t>
      </w:r>
      <w:r w:rsidRPr="00C82E52">
        <w:rPr>
          <w:rFonts w:ascii="Tahoma" w:eastAsia="Calibri" w:hAnsi="Tahoma" w:cs="Tahoma"/>
          <w:lang w:val="es-MX" w:eastAsia="en-US"/>
        </w:rPr>
        <w:t>Lectura del Acta de la reunión anterior, y en su caso, aprobación.</w:t>
      </w:r>
    </w:p>
    <w:p w:rsidR="00DE6CD9" w:rsidRDefault="00DE6CD9" w:rsidP="00701F04">
      <w:pPr>
        <w:spacing w:line="276" w:lineRule="auto"/>
        <w:jc w:val="both"/>
        <w:rPr>
          <w:rFonts w:ascii="Tahoma" w:eastAsia="Calibri" w:hAnsi="Tahoma" w:cs="Tahoma"/>
          <w:lang w:val="es-MX" w:eastAsia="en-US"/>
        </w:rPr>
      </w:pPr>
    </w:p>
    <w:p w:rsidR="00C82E52" w:rsidRPr="00C82E52" w:rsidRDefault="00C82E52" w:rsidP="00701F04">
      <w:pPr>
        <w:spacing w:line="276" w:lineRule="auto"/>
        <w:jc w:val="both"/>
        <w:rPr>
          <w:rFonts w:ascii="Tahoma" w:eastAsia="Calibri" w:hAnsi="Tahoma" w:cs="Tahoma"/>
          <w:lang w:val="es-MX" w:eastAsia="en-US"/>
        </w:rPr>
      </w:pPr>
    </w:p>
    <w:p w:rsidR="00DE6CD9" w:rsidRPr="00C82E52" w:rsidRDefault="00DE6CD9" w:rsidP="00701F04">
      <w:pPr>
        <w:spacing w:line="276" w:lineRule="auto"/>
        <w:jc w:val="both"/>
        <w:rPr>
          <w:rFonts w:ascii="Tahoma" w:eastAsia="Calibri" w:hAnsi="Tahoma" w:cs="Tahoma"/>
          <w:lang w:val="es-MX" w:eastAsia="en-US"/>
        </w:rPr>
      </w:pPr>
    </w:p>
    <w:p w:rsidR="00701F04" w:rsidRPr="00C82E52" w:rsidRDefault="00701F04" w:rsidP="00701F04">
      <w:pPr>
        <w:spacing w:line="276" w:lineRule="auto"/>
        <w:jc w:val="both"/>
        <w:rPr>
          <w:rFonts w:ascii="Tahoma" w:hAnsi="Tahoma" w:cs="Tahoma"/>
          <w:bCs/>
          <w:lang w:eastAsia="es-MX"/>
        </w:rPr>
      </w:pPr>
      <w:r w:rsidRPr="00C82E52">
        <w:rPr>
          <w:rFonts w:ascii="Tahoma" w:hAnsi="Tahoma" w:cs="Tahoma"/>
          <w:b/>
          <w:bCs/>
          <w:lang w:eastAsia="es-MX"/>
        </w:rPr>
        <w:t xml:space="preserve">4.- </w:t>
      </w:r>
      <w:r w:rsidR="00C82E52" w:rsidRPr="00C82E52">
        <w:rPr>
          <w:rFonts w:ascii="Tahoma" w:hAnsi="Tahoma" w:cs="Tahoma"/>
          <w:bCs/>
          <w:lang w:eastAsia="es-MX"/>
        </w:rPr>
        <w:t>Presentación del Plan Anual de Trabajo de la Comisión de Grupos Vulnerables y, en su caso, aprobación.</w:t>
      </w:r>
    </w:p>
    <w:p w:rsidR="00701F04" w:rsidRDefault="00701F04" w:rsidP="00701F04">
      <w:pPr>
        <w:spacing w:line="276" w:lineRule="auto"/>
        <w:jc w:val="both"/>
        <w:rPr>
          <w:rFonts w:ascii="Tahoma" w:hAnsi="Tahoma" w:cs="Tahoma"/>
          <w:bCs/>
          <w:lang w:eastAsia="es-MX"/>
        </w:rPr>
      </w:pPr>
    </w:p>
    <w:p w:rsidR="00C82E52" w:rsidRDefault="00C82E52" w:rsidP="00701F04">
      <w:pPr>
        <w:spacing w:line="276" w:lineRule="auto"/>
        <w:jc w:val="both"/>
        <w:rPr>
          <w:rFonts w:ascii="Tahoma" w:hAnsi="Tahoma" w:cs="Tahoma"/>
          <w:bCs/>
          <w:lang w:eastAsia="es-MX"/>
        </w:rPr>
      </w:pPr>
    </w:p>
    <w:p w:rsidR="00C82E52" w:rsidRPr="00C82E52" w:rsidRDefault="00C82E52" w:rsidP="00701F04">
      <w:pPr>
        <w:spacing w:line="276" w:lineRule="auto"/>
        <w:jc w:val="both"/>
        <w:rPr>
          <w:rFonts w:ascii="Tahoma" w:hAnsi="Tahoma" w:cs="Tahoma"/>
          <w:bCs/>
          <w:lang w:eastAsia="es-MX"/>
        </w:rPr>
      </w:pPr>
    </w:p>
    <w:p w:rsidR="00701F04" w:rsidRPr="00C82E52" w:rsidRDefault="00701F04" w:rsidP="00701F04">
      <w:pPr>
        <w:spacing w:line="276" w:lineRule="auto"/>
        <w:jc w:val="both"/>
        <w:rPr>
          <w:rFonts w:ascii="Tahoma" w:hAnsi="Tahoma" w:cs="Tahoma"/>
          <w:lang w:eastAsia="es-MX"/>
        </w:rPr>
      </w:pPr>
      <w:r w:rsidRPr="00C82E52">
        <w:rPr>
          <w:rFonts w:ascii="Tahoma" w:hAnsi="Tahoma" w:cs="Tahoma"/>
          <w:b/>
          <w:lang w:eastAsia="es-MX"/>
        </w:rPr>
        <w:t xml:space="preserve">5.-  </w:t>
      </w:r>
      <w:r w:rsidR="00C82E52" w:rsidRPr="00C82E52">
        <w:rPr>
          <w:rFonts w:ascii="Tahoma" w:hAnsi="Tahoma" w:cs="Tahoma"/>
          <w:lang w:eastAsia="es-MX"/>
        </w:rPr>
        <w:t>Lectura y en su caso, aprobación del Punto de Acuerdo por el que se invita respetuosamente a los Municipios del Estado de Puebla, para que en su reglamentación que regula el funcionamiento de establecimientos mercantiles y de servicios, se sancione en su caso con la clausura temporal o definitiva del mismo, cuando se discrimine a las personas por negarse en su caso la prestación de un servicio, entre otro.</w:t>
      </w:r>
    </w:p>
    <w:p w:rsidR="00701F04" w:rsidRDefault="00701F04" w:rsidP="00701F04">
      <w:pPr>
        <w:spacing w:line="276" w:lineRule="auto"/>
        <w:jc w:val="both"/>
        <w:rPr>
          <w:rFonts w:ascii="Tahoma" w:hAnsi="Tahoma" w:cs="Tahoma"/>
          <w:lang w:eastAsia="es-MX"/>
        </w:rPr>
      </w:pPr>
    </w:p>
    <w:p w:rsidR="00C82E52" w:rsidRDefault="00C82E52" w:rsidP="00701F04">
      <w:pPr>
        <w:spacing w:line="276" w:lineRule="auto"/>
        <w:jc w:val="both"/>
        <w:rPr>
          <w:rFonts w:ascii="Tahoma" w:hAnsi="Tahoma" w:cs="Tahoma"/>
          <w:lang w:eastAsia="es-MX"/>
        </w:rPr>
      </w:pPr>
    </w:p>
    <w:p w:rsidR="00C82E52" w:rsidRPr="00C82E52" w:rsidRDefault="00C82E52" w:rsidP="00701F04">
      <w:pPr>
        <w:spacing w:line="276" w:lineRule="auto"/>
        <w:jc w:val="both"/>
        <w:rPr>
          <w:rFonts w:ascii="Tahoma" w:hAnsi="Tahoma" w:cs="Tahoma"/>
          <w:lang w:eastAsia="es-MX"/>
        </w:rPr>
      </w:pPr>
    </w:p>
    <w:p w:rsidR="00701F04" w:rsidRPr="00C82E52" w:rsidRDefault="00701F04" w:rsidP="00C82E52">
      <w:pPr>
        <w:rPr>
          <w:rFonts w:ascii="Tahoma" w:hAnsi="Tahoma" w:cs="Tahoma"/>
          <w:lang w:eastAsia="es-MX"/>
        </w:rPr>
      </w:pPr>
      <w:r w:rsidRPr="00C82E52">
        <w:rPr>
          <w:rFonts w:ascii="Tahoma" w:hAnsi="Tahoma" w:cs="Tahoma"/>
          <w:b/>
          <w:lang w:eastAsia="es-MX"/>
        </w:rPr>
        <w:t xml:space="preserve">6.- </w:t>
      </w:r>
      <w:r w:rsidR="00C82E52" w:rsidRPr="00C82E52">
        <w:rPr>
          <w:rFonts w:ascii="Tahoma" w:hAnsi="Tahoma" w:cs="Tahoma"/>
          <w:lang w:eastAsia="es-MX"/>
        </w:rPr>
        <w:t>Invitación a Conferencia en el marco del Día Internacional de la Mujer.</w:t>
      </w:r>
    </w:p>
    <w:p w:rsidR="002B201D" w:rsidRDefault="002B201D" w:rsidP="00701F04">
      <w:pPr>
        <w:spacing w:line="276" w:lineRule="auto"/>
        <w:jc w:val="both"/>
        <w:rPr>
          <w:rFonts w:ascii="Tahoma" w:hAnsi="Tahoma" w:cs="Tahoma"/>
          <w:lang w:eastAsia="es-MX"/>
        </w:rPr>
      </w:pPr>
    </w:p>
    <w:p w:rsidR="00C82E52" w:rsidRDefault="00C82E52" w:rsidP="00701F04">
      <w:pPr>
        <w:spacing w:line="276" w:lineRule="auto"/>
        <w:jc w:val="both"/>
        <w:rPr>
          <w:rFonts w:ascii="Tahoma" w:hAnsi="Tahoma" w:cs="Tahoma"/>
          <w:lang w:eastAsia="es-MX"/>
        </w:rPr>
      </w:pPr>
    </w:p>
    <w:p w:rsidR="00C82E52" w:rsidRPr="00C82E52" w:rsidRDefault="00C82E52" w:rsidP="00701F04">
      <w:pPr>
        <w:spacing w:line="276" w:lineRule="auto"/>
        <w:jc w:val="both"/>
        <w:rPr>
          <w:rFonts w:ascii="Tahoma" w:hAnsi="Tahoma" w:cs="Tahoma"/>
          <w:lang w:eastAsia="es-MX"/>
        </w:rPr>
      </w:pPr>
      <w:bookmarkStart w:id="0" w:name="_GoBack"/>
      <w:bookmarkEnd w:id="0"/>
    </w:p>
    <w:p w:rsidR="00DE6CD9" w:rsidRPr="00C82E52" w:rsidRDefault="00701F04" w:rsidP="00701F04">
      <w:pPr>
        <w:spacing w:line="276" w:lineRule="auto"/>
        <w:jc w:val="both"/>
        <w:rPr>
          <w:rFonts w:ascii="Tahoma" w:eastAsia="Calibri" w:hAnsi="Tahoma" w:cs="Tahoma"/>
          <w:lang w:val="es-MX" w:eastAsia="en-US"/>
        </w:rPr>
      </w:pPr>
      <w:r w:rsidRPr="00C82E52">
        <w:rPr>
          <w:rFonts w:ascii="Tahoma" w:hAnsi="Tahoma" w:cs="Tahoma"/>
          <w:b/>
          <w:lang w:eastAsia="es-MX"/>
        </w:rPr>
        <w:t>7.-</w:t>
      </w:r>
      <w:r w:rsidRPr="00C82E52">
        <w:rPr>
          <w:rFonts w:ascii="Tahoma" w:hAnsi="Tahoma" w:cs="Tahoma"/>
          <w:lang w:eastAsia="es-MX"/>
        </w:rPr>
        <w:t xml:space="preserve">  </w:t>
      </w:r>
      <w:r w:rsidR="00C82E52" w:rsidRPr="00C82E52">
        <w:rPr>
          <w:rFonts w:ascii="Tahoma" w:hAnsi="Tahoma" w:cs="Tahoma"/>
          <w:lang w:eastAsia="es-MX"/>
        </w:rPr>
        <w:t>Asuntos Generales.</w:t>
      </w:r>
    </w:p>
    <w:p w:rsidR="008B164A" w:rsidRDefault="008B164A" w:rsidP="002D4E05">
      <w:pPr>
        <w:tabs>
          <w:tab w:val="left" w:pos="4253"/>
        </w:tabs>
        <w:ind w:firstLine="284"/>
        <w:jc w:val="both"/>
        <w:rPr>
          <w:rFonts w:ascii="Arial" w:hAnsi="Arial" w:cs="Arial"/>
          <w:bCs/>
          <w:sz w:val="22"/>
          <w:szCs w:val="22"/>
        </w:rPr>
      </w:pPr>
    </w:p>
    <w:p w:rsidR="005A3D3F" w:rsidRDefault="005A3D3F" w:rsidP="002D4E05">
      <w:pPr>
        <w:tabs>
          <w:tab w:val="left" w:pos="4253"/>
        </w:tabs>
        <w:ind w:firstLine="284"/>
        <w:jc w:val="both"/>
        <w:rPr>
          <w:rFonts w:ascii="Arial" w:hAnsi="Arial" w:cs="Arial"/>
          <w:bCs/>
          <w:sz w:val="22"/>
          <w:szCs w:val="22"/>
        </w:rPr>
      </w:pPr>
    </w:p>
    <w:p w:rsidR="009C79E6" w:rsidRPr="004D64B4" w:rsidRDefault="009C79E6" w:rsidP="002D4E05">
      <w:pPr>
        <w:tabs>
          <w:tab w:val="left" w:pos="4253"/>
        </w:tabs>
        <w:ind w:firstLine="284"/>
        <w:jc w:val="both"/>
        <w:rPr>
          <w:rFonts w:ascii="Arial" w:hAnsi="Arial" w:cs="Arial"/>
          <w:bCs/>
          <w:sz w:val="32"/>
          <w:szCs w:val="32"/>
          <w:lang w:val="es-MX"/>
        </w:rPr>
      </w:pPr>
    </w:p>
    <w:sectPr w:rsidR="009C79E6" w:rsidRPr="004D64B4" w:rsidSect="004559D4">
      <w:headerReference w:type="default" r:id="rId8"/>
      <w:pgSz w:w="11906" w:h="16838" w:code="9"/>
      <w:pgMar w:top="3686" w:right="1286" w:bottom="567" w:left="1276" w:header="709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910" w:rsidRDefault="009A0910">
      <w:r>
        <w:separator/>
      </w:r>
    </w:p>
  </w:endnote>
  <w:endnote w:type="continuationSeparator" w:id="0">
    <w:p w:rsidR="009A0910" w:rsidRDefault="009A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altName w:val="Century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910" w:rsidRDefault="009A0910">
      <w:r>
        <w:separator/>
      </w:r>
    </w:p>
  </w:footnote>
  <w:footnote w:type="continuationSeparator" w:id="0">
    <w:p w:rsidR="009A0910" w:rsidRDefault="009A0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DDF" w:rsidRDefault="00A37ECE" w:rsidP="00A829FB">
    <w:pPr>
      <w:pStyle w:val="Encabezado"/>
      <w:tabs>
        <w:tab w:val="clear" w:pos="8504"/>
        <w:tab w:val="right" w:pos="8820"/>
      </w:tabs>
      <w:spacing w:line="140" w:lineRule="atLeast"/>
      <w:ind w:right="-316"/>
      <w:jc w:val="right"/>
      <w:rPr>
        <w:rFonts w:ascii="Monotype Corsiva" w:hAnsi="Monotype Corsiva"/>
        <w:b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-381635</wp:posOffset>
          </wp:positionH>
          <wp:positionV relativeFrom="paragraph">
            <wp:posOffset>3810</wp:posOffset>
          </wp:positionV>
          <wp:extent cx="1433830" cy="1433830"/>
          <wp:effectExtent l="0" t="0" r="0" b="0"/>
          <wp:wrapNone/>
          <wp:docPr id="5" name="Imagen 5" descr="logo LI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LIX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143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7ECE" w:rsidRPr="00A37ECE" w:rsidRDefault="002B201D" w:rsidP="00A37ECE">
    <w:pPr>
      <w:pStyle w:val="Encabezado"/>
      <w:spacing w:line="360" w:lineRule="auto"/>
      <w:ind w:left="1260"/>
      <w:jc w:val="center"/>
      <w:rPr>
        <w:rFonts w:ascii="Lucida Handwriting" w:hAnsi="Lucida Handwriting" w:cs="Arial"/>
        <w:bCs/>
        <w:sz w:val="18"/>
        <w:szCs w:val="18"/>
      </w:rPr>
    </w:pPr>
    <w:r>
      <w:rPr>
        <w:rFonts w:ascii="Lucida Handwriting" w:hAnsi="Lucida Handwriting" w:cs="Arial"/>
        <w:bCs/>
        <w:sz w:val="18"/>
        <w:szCs w:val="18"/>
      </w:rPr>
      <w:t xml:space="preserve">  “Marzo, Mes de las Mujeres”</w:t>
    </w:r>
  </w:p>
  <w:p w:rsidR="00730DDF" w:rsidRPr="00A37ECE" w:rsidRDefault="00730DDF" w:rsidP="00171497">
    <w:pPr>
      <w:pStyle w:val="Encabezado"/>
      <w:spacing w:line="360" w:lineRule="auto"/>
      <w:ind w:left="1260"/>
      <w:jc w:val="center"/>
      <w:rPr>
        <w:rFonts w:ascii="Tahoma" w:hAnsi="Tahoma" w:cs="Tahoma"/>
        <w:b/>
        <w:bCs/>
        <w:sz w:val="32"/>
        <w:szCs w:val="32"/>
      </w:rPr>
    </w:pPr>
    <w:r w:rsidRPr="00A37ECE">
      <w:rPr>
        <w:rFonts w:ascii="Tahoma" w:hAnsi="Tahoma" w:cs="Tahoma"/>
        <w:b/>
        <w:bCs/>
        <w:sz w:val="32"/>
        <w:szCs w:val="32"/>
      </w:rPr>
      <w:t>COMIS</w:t>
    </w:r>
    <w:r w:rsidR="00726237" w:rsidRPr="00A37ECE">
      <w:rPr>
        <w:rFonts w:ascii="Tahoma" w:hAnsi="Tahoma" w:cs="Tahoma"/>
        <w:b/>
        <w:bCs/>
        <w:sz w:val="32"/>
        <w:szCs w:val="32"/>
      </w:rPr>
      <w:t>IÓN</w:t>
    </w:r>
    <w:r w:rsidR="00171497" w:rsidRPr="00A37ECE">
      <w:rPr>
        <w:rFonts w:ascii="Tahoma" w:hAnsi="Tahoma" w:cs="Tahoma"/>
        <w:b/>
        <w:bCs/>
        <w:sz w:val="32"/>
        <w:szCs w:val="32"/>
      </w:rPr>
      <w:t xml:space="preserve"> </w:t>
    </w:r>
    <w:r w:rsidR="000B50CA" w:rsidRPr="00A37ECE">
      <w:rPr>
        <w:rFonts w:ascii="Tahoma" w:hAnsi="Tahoma" w:cs="Tahoma"/>
        <w:b/>
        <w:bCs/>
        <w:sz w:val="32"/>
        <w:szCs w:val="32"/>
      </w:rPr>
      <w:t xml:space="preserve">DE </w:t>
    </w:r>
    <w:r w:rsidR="004967E3" w:rsidRPr="00A37ECE">
      <w:rPr>
        <w:rFonts w:ascii="Tahoma" w:hAnsi="Tahoma" w:cs="Tahoma"/>
        <w:b/>
        <w:bCs/>
        <w:sz w:val="32"/>
        <w:szCs w:val="32"/>
      </w:rPr>
      <w:t>GRUPOS VULNERABLES</w:t>
    </w:r>
  </w:p>
  <w:p w:rsidR="00167B46" w:rsidRDefault="00A37ECE" w:rsidP="00A37ECE">
    <w:pPr>
      <w:pStyle w:val="Encabezado"/>
      <w:tabs>
        <w:tab w:val="clear" w:pos="8504"/>
        <w:tab w:val="left" w:pos="4956"/>
        <w:tab w:val="left" w:pos="5664"/>
      </w:tabs>
      <w:spacing w:line="360" w:lineRule="auto"/>
      <w:ind w:left="1260"/>
      <w:jc w:val="center"/>
      <w:rPr>
        <w:rFonts w:ascii="Tahoma" w:hAnsi="Tahoma" w:cs="Tahoma"/>
        <w:sz w:val="20"/>
        <w:szCs w:val="20"/>
        <w:lang w:val="es-MX"/>
      </w:rPr>
    </w:pPr>
    <w:r w:rsidRPr="00A37ECE">
      <w:rPr>
        <w:rFonts w:ascii="Tahoma" w:hAnsi="Tahoma" w:cs="Tahoma"/>
        <w:sz w:val="20"/>
        <w:szCs w:val="20"/>
        <w:lang w:val="es-MX"/>
      </w:rPr>
      <w:t xml:space="preserve">Cuatro veces Heroica Puebla de Zaragoza,  </w:t>
    </w:r>
    <w:r w:rsidR="002B201D">
      <w:rPr>
        <w:rFonts w:ascii="Tahoma" w:hAnsi="Tahoma" w:cs="Tahoma"/>
        <w:sz w:val="20"/>
        <w:szCs w:val="20"/>
        <w:lang w:val="es-MX"/>
      </w:rPr>
      <w:t>6 de marzo</w:t>
    </w:r>
    <w:r w:rsidR="00760667">
      <w:rPr>
        <w:rFonts w:ascii="Tahoma" w:hAnsi="Tahoma" w:cs="Tahoma"/>
        <w:sz w:val="20"/>
        <w:szCs w:val="20"/>
        <w:lang w:val="es-MX"/>
      </w:rPr>
      <w:t xml:space="preserve"> </w:t>
    </w:r>
    <w:r w:rsidR="002039F1">
      <w:rPr>
        <w:rFonts w:ascii="Tahoma" w:hAnsi="Tahoma" w:cs="Tahoma"/>
        <w:sz w:val="20"/>
        <w:szCs w:val="20"/>
        <w:lang w:val="es-MX"/>
      </w:rPr>
      <w:t>de 2015</w:t>
    </w:r>
  </w:p>
  <w:p w:rsidR="00734270" w:rsidRDefault="00636D46" w:rsidP="00A37ECE">
    <w:pPr>
      <w:pStyle w:val="Encabezado"/>
      <w:tabs>
        <w:tab w:val="clear" w:pos="8504"/>
        <w:tab w:val="left" w:pos="4956"/>
        <w:tab w:val="left" w:pos="5664"/>
      </w:tabs>
      <w:spacing w:line="360" w:lineRule="auto"/>
      <w:ind w:left="1260"/>
      <w:jc w:val="center"/>
      <w:rPr>
        <w:rFonts w:ascii="Tahoma" w:hAnsi="Tahoma" w:cs="Tahoma"/>
        <w:sz w:val="20"/>
        <w:szCs w:val="20"/>
        <w:lang w:val="es-MX"/>
      </w:rPr>
    </w:pPr>
    <w:r>
      <w:rPr>
        <w:rFonts w:ascii="Tahoma" w:hAnsi="Tahoma" w:cs="Tahoma"/>
        <w:sz w:val="20"/>
        <w:szCs w:val="20"/>
        <w:lang w:val="es-MX"/>
      </w:rPr>
      <w:t xml:space="preserve">Sala </w:t>
    </w:r>
    <w:r w:rsidR="002039F1">
      <w:rPr>
        <w:rFonts w:ascii="Tahoma" w:hAnsi="Tahoma" w:cs="Tahoma"/>
        <w:sz w:val="20"/>
        <w:szCs w:val="20"/>
        <w:lang w:val="es-MX"/>
      </w:rPr>
      <w:t>Dos</w:t>
    </w:r>
    <w:r w:rsidR="00DE6CD9">
      <w:rPr>
        <w:rFonts w:ascii="Tahoma" w:hAnsi="Tahoma" w:cs="Tahoma"/>
        <w:sz w:val="20"/>
        <w:szCs w:val="20"/>
        <w:lang w:val="es-MX"/>
      </w:rPr>
      <w:t xml:space="preserve"> “</w:t>
    </w:r>
    <w:r w:rsidR="002039F1">
      <w:rPr>
        <w:rFonts w:ascii="Tahoma" w:hAnsi="Tahoma" w:cs="Tahoma"/>
        <w:sz w:val="20"/>
        <w:szCs w:val="20"/>
        <w:lang w:val="es-MX"/>
      </w:rPr>
      <w:t>Esperanza Ramos Rodríguez”</w:t>
    </w:r>
    <w:r w:rsidR="00734270">
      <w:rPr>
        <w:rFonts w:ascii="Tahoma" w:hAnsi="Tahoma" w:cs="Tahoma"/>
        <w:sz w:val="20"/>
        <w:szCs w:val="20"/>
        <w:lang w:val="es-MX"/>
      </w:rPr>
      <w:t xml:space="preserve"> </w:t>
    </w:r>
    <w:r w:rsidR="008105D9">
      <w:rPr>
        <w:rFonts w:ascii="Tahoma" w:hAnsi="Tahoma" w:cs="Tahoma"/>
        <w:sz w:val="20"/>
        <w:szCs w:val="20"/>
        <w:lang w:val="es-MX"/>
      </w:rPr>
      <w:t xml:space="preserve"> </w:t>
    </w:r>
    <w:r w:rsidR="002B201D">
      <w:rPr>
        <w:rFonts w:ascii="Tahoma" w:hAnsi="Tahoma" w:cs="Tahoma"/>
        <w:sz w:val="20"/>
        <w:szCs w:val="20"/>
        <w:lang w:val="es-MX"/>
      </w:rPr>
      <w:t>09:30</w:t>
    </w:r>
    <w:r w:rsidR="00DE6CD9">
      <w:rPr>
        <w:rFonts w:ascii="Tahoma" w:hAnsi="Tahoma" w:cs="Tahoma"/>
        <w:sz w:val="20"/>
        <w:szCs w:val="20"/>
        <w:lang w:val="es-MX"/>
      </w:rPr>
      <w:t xml:space="preserve"> horas</w:t>
    </w:r>
    <w:r w:rsidR="00734270">
      <w:rPr>
        <w:rFonts w:ascii="Tahoma" w:hAnsi="Tahoma" w:cs="Tahoma"/>
        <w:sz w:val="20"/>
        <w:szCs w:val="20"/>
        <w:lang w:val="es-MX"/>
      </w:rPr>
      <w:t xml:space="preserve">. </w:t>
    </w:r>
  </w:p>
  <w:p w:rsidR="00A37ECE" w:rsidRPr="00A37ECE" w:rsidRDefault="00A37ECE" w:rsidP="00A37ECE">
    <w:pPr>
      <w:pStyle w:val="Encabezado"/>
      <w:tabs>
        <w:tab w:val="clear" w:pos="8504"/>
        <w:tab w:val="left" w:pos="4956"/>
        <w:tab w:val="left" w:pos="5664"/>
      </w:tabs>
      <w:spacing w:line="360" w:lineRule="auto"/>
      <w:ind w:left="1260"/>
      <w:jc w:val="center"/>
      <w:rPr>
        <w:rFonts w:ascii="Tahoma" w:hAnsi="Tahoma" w:cs="Tahoma"/>
        <w:sz w:val="20"/>
        <w:szCs w:val="20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D6D80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EE6A90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3606B00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9401F3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3020E0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0202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775946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4200372-1A99-4592-B4F2-E1D2937407C5}"/>
    <w:docVar w:name="dgnword-eventsink" w:val="77063648"/>
  </w:docVars>
  <w:rsids>
    <w:rsidRoot w:val="00E07369"/>
    <w:rsid w:val="00004C21"/>
    <w:rsid w:val="000117AF"/>
    <w:rsid w:val="0002026E"/>
    <w:rsid w:val="0003684E"/>
    <w:rsid w:val="000639CA"/>
    <w:rsid w:val="000701D2"/>
    <w:rsid w:val="0008031B"/>
    <w:rsid w:val="0008659A"/>
    <w:rsid w:val="000B0DA4"/>
    <w:rsid w:val="000B4109"/>
    <w:rsid w:val="000B50CA"/>
    <w:rsid w:val="000B7019"/>
    <w:rsid w:val="000C2BC1"/>
    <w:rsid w:val="000D2613"/>
    <w:rsid w:val="001152ED"/>
    <w:rsid w:val="0013646F"/>
    <w:rsid w:val="00146F73"/>
    <w:rsid w:val="00154937"/>
    <w:rsid w:val="0015578B"/>
    <w:rsid w:val="00160A4E"/>
    <w:rsid w:val="001639E1"/>
    <w:rsid w:val="00166B92"/>
    <w:rsid w:val="00167B46"/>
    <w:rsid w:val="00167C9A"/>
    <w:rsid w:val="00171497"/>
    <w:rsid w:val="0017255C"/>
    <w:rsid w:val="001763D9"/>
    <w:rsid w:val="00181F0C"/>
    <w:rsid w:val="0019106D"/>
    <w:rsid w:val="00191993"/>
    <w:rsid w:val="00194A92"/>
    <w:rsid w:val="001A675B"/>
    <w:rsid w:val="001B5788"/>
    <w:rsid w:val="001E59E0"/>
    <w:rsid w:val="001F6383"/>
    <w:rsid w:val="001F6CA1"/>
    <w:rsid w:val="002039F1"/>
    <w:rsid w:val="0020447B"/>
    <w:rsid w:val="0022075E"/>
    <w:rsid w:val="00224FDA"/>
    <w:rsid w:val="00225A6F"/>
    <w:rsid w:val="0023315E"/>
    <w:rsid w:val="00257128"/>
    <w:rsid w:val="002634DF"/>
    <w:rsid w:val="00264BD4"/>
    <w:rsid w:val="00264BF0"/>
    <w:rsid w:val="00274F30"/>
    <w:rsid w:val="002770CF"/>
    <w:rsid w:val="00290DB0"/>
    <w:rsid w:val="00293135"/>
    <w:rsid w:val="0029687D"/>
    <w:rsid w:val="002A6CDC"/>
    <w:rsid w:val="002B0A1D"/>
    <w:rsid w:val="002B201D"/>
    <w:rsid w:val="002B435C"/>
    <w:rsid w:val="002B6F18"/>
    <w:rsid w:val="002C2E33"/>
    <w:rsid w:val="002D4E05"/>
    <w:rsid w:val="002E72FF"/>
    <w:rsid w:val="002F5C7B"/>
    <w:rsid w:val="00312D28"/>
    <w:rsid w:val="00323B6D"/>
    <w:rsid w:val="003343BE"/>
    <w:rsid w:val="00334F78"/>
    <w:rsid w:val="003547BD"/>
    <w:rsid w:val="003914E7"/>
    <w:rsid w:val="003A11C9"/>
    <w:rsid w:val="003B7A84"/>
    <w:rsid w:val="003C2E85"/>
    <w:rsid w:val="003D3600"/>
    <w:rsid w:val="003E3C6C"/>
    <w:rsid w:val="003E7D6A"/>
    <w:rsid w:val="003F1F86"/>
    <w:rsid w:val="00407D3A"/>
    <w:rsid w:val="0042415E"/>
    <w:rsid w:val="00424708"/>
    <w:rsid w:val="00433E49"/>
    <w:rsid w:val="00443F5D"/>
    <w:rsid w:val="0045319D"/>
    <w:rsid w:val="004559D4"/>
    <w:rsid w:val="00457FE0"/>
    <w:rsid w:val="004967E3"/>
    <w:rsid w:val="004C4A79"/>
    <w:rsid w:val="004C5A55"/>
    <w:rsid w:val="004D24FC"/>
    <w:rsid w:val="004D64B4"/>
    <w:rsid w:val="004E37C1"/>
    <w:rsid w:val="004F111D"/>
    <w:rsid w:val="00511CF9"/>
    <w:rsid w:val="00517A0F"/>
    <w:rsid w:val="00537FED"/>
    <w:rsid w:val="005445C5"/>
    <w:rsid w:val="005463F0"/>
    <w:rsid w:val="00570FD2"/>
    <w:rsid w:val="005764D6"/>
    <w:rsid w:val="00594C6D"/>
    <w:rsid w:val="005A04D7"/>
    <w:rsid w:val="005A3D3F"/>
    <w:rsid w:val="005A734D"/>
    <w:rsid w:val="005B0FCA"/>
    <w:rsid w:val="005B396A"/>
    <w:rsid w:val="005C216B"/>
    <w:rsid w:val="005E64D6"/>
    <w:rsid w:val="00636D46"/>
    <w:rsid w:val="00652FE6"/>
    <w:rsid w:val="006662EF"/>
    <w:rsid w:val="0069448B"/>
    <w:rsid w:val="006945AC"/>
    <w:rsid w:val="006A7FFC"/>
    <w:rsid w:val="006D3099"/>
    <w:rsid w:val="006E0923"/>
    <w:rsid w:val="006F2F4E"/>
    <w:rsid w:val="00701DE5"/>
    <w:rsid w:val="00701F04"/>
    <w:rsid w:val="00715D56"/>
    <w:rsid w:val="00726237"/>
    <w:rsid w:val="00730DDF"/>
    <w:rsid w:val="00734270"/>
    <w:rsid w:val="0075617E"/>
    <w:rsid w:val="0076000A"/>
    <w:rsid w:val="00760667"/>
    <w:rsid w:val="0077173C"/>
    <w:rsid w:val="007804E7"/>
    <w:rsid w:val="007A14BE"/>
    <w:rsid w:val="007C04DA"/>
    <w:rsid w:val="007C0B0C"/>
    <w:rsid w:val="007D15EA"/>
    <w:rsid w:val="0080699A"/>
    <w:rsid w:val="008105D9"/>
    <w:rsid w:val="00816B8B"/>
    <w:rsid w:val="00834A6F"/>
    <w:rsid w:val="00854E58"/>
    <w:rsid w:val="00861F36"/>
    <w:rsid w:val="00864772"/>
    <w:rsid w:val="00865BCF"/>
    <w:rsid w:val="008742AD"/>
    <w:rsid w:val="008867CF"/>
    <w:rsid w:val="00886BD1"/>
    <w:rsid w:val="00887EE8"/>
    <w:rsid w:val="0089191E"/>
    <w:rsid w:val="00895A45"/>
    <w:rsid w:val="0089753B"/>
    <w:rsid w:val="008A0374"/>
    <w:rsid w:val="008A4D47"/>
    <w:rsid w:val="008B164A"/>
    <w:rsid w:val="008C1E32"/>
    <w:rsid w:val="008C2298"/>
    <w:rsid w:val="008C543F"/>
    <w:rsid w:val="008C7547"/>
    <w:rsid w:val="008D0C8D"/>
    <w:rsid w:val="008D4B53"/>
    <w:rsid w:val="008D6556"/>
    <w:rsid w:val="008E0CD9"/>
    <w:rsid w:val="008E4239"/>
    <w:rsid w:val="008F1596"/>
    <w:rsid w:val="008F6EE1"/>
    <w:rsid w:val="00901FA0"/>
    <w:rsid w:val="0093146E"/>
    <w:rsid w:val="00933F60"/>
    <w:rsid w:val="00936BE3"/>
    <w:rsid w:val="00937428"/>
    <w:rsid w:val="00937D30"/>
    <w:rsid w:val="009639A0"/>
    <w:rsid w:val="00991ECB"/>
    <w:rsid w:val="009A0910"/>
    <w:rsid w:val="009A2FB0"/>
    <w:rsid w:val="009C4048"/>
    <w:rsid w:val="009C79E6"/>
    <w:rsid w:val="009D1938"/>
    <w:rsid w:val="009F3CA7"/>
    <w:rsid w:val="00A37ECE"/>
    <w:rsid w:val="00A415FC"/>
    <w:rsid w:val="00A44D2F"/>
    <w:rsid w:val="00A45E19"/>
    <w:rsid w:val="00A65545"/>
    <w:rsid w:val="00A66B8F"/>
    <w:rsid w:val="00A76D3D"/>
    <w:rsid w:val="00A76DC8"/>
    <w:rsid w:val="00A829FB"/>
    <w:rsid w:val="00A86BF2"/>
    <w:rsid w:val="00A90FA6"/>
    <w:rsid w:val="00AB53F0"/>
    <w:rsid w:val="00AC3706"/>
    <w:rsid w:val="00AC6028"/>
    <w:rsid w:val="00AC7DA0"/>
    <w:rsid w:val="00AD0B9E"/>
    <w:rsid w:val="00AD3DC6"/>
    <w:rsid w:val="00AE3DE9"/>
    <w:rsid w:val="00B022A7"/>
    <w:rsid w:val="00B07F09"/>
    <w:rsid w:val="00B333D6"/>
    <w:rsid w:val="00B461E4"/>
    <w:rsid w:val="00B579F3"/>
    <w:rsid w:val="00B671D7"/>
    <w:rsid w:val="00B865BE"/>
    <w:rsid w:val="00BA4FB1"/>
    <w:rsid w:val="00BD6029"/>
    <w:rsid w:val="00BE3295"/>
    <w:rsid w:val="00BE518C"/>
    <w:rsid w:val="00C4072C"/>
    <w:rsid w:val="00C66899"/>
    <w:rsid w:val="00C8128F"/>
    <w:rsid w:val="00C82E52"/>
    <w:rsid w:val="00C948A4"/>
    <w:rsid w:val="00CA50F9"/>
    <w:rsid w:val="00CB4DBB"/>
    <w:rsid w:val="00CC120A"/>
    <w:rsid w:val="00CD2F9F"/>
    <w:rsid w:val="00CD30C9"/>
    <w:rsid w:val="00CD41F6"/>
    <w:rsid w:val="00D02767"/>
    <w:rsid w:val="00D125FA"/>
    <w:rsid w:val="00D2093C"/>
    <w:rsid w:val="00D50C6E"/>
    <w:rsid w:val="00D575EE"/>
    <w:rsid w:val="00D57FC3"/>
    <w:rsid w:val="00D60E8A"/>
    <w:rsid w:val="00D619ED"/>
    <w:rsid w:val="00D72633"/>
    <w:rsid w:val="00D82B49"/>
    <w:rsid w:val="00DC478D"/>
    <w:rsid w:val="00DE6CD9"/>
    <w:rsid w:val="00E07369"/>
    <w:rsid w:val="00E11033"/>
    <w:rsid w:val="00E23C36"/>
    <w:rsid w:val="00E267FD"/>
    <w:rsid w:val="00E33AEA"/>
    <w:rsid w:val="00E376D2"/>
    <w:rsid w:val="00E45AC0"/>
    <w:rsid w:val="00E50A8F"/>
    <w:rsid w:val="00E53985"/>
    <w:rsid w:val="00E650BB"/>
    <w:rsid w:val="00EB04D7"/>
    <w:rsid w:val="00EC1758"/>
    <w:rsid w:val="00EC507E"/>
    <w:rsid w:val="00EC6966"/>
    <w:rsid w:val="00ED07DD"/>
    <w:rsid w:val="00ED0FE6"/>
    <w:rsid w:val="00EF5AC6"/>
    <w:rsid w:val="00F02DD7"/>
    <w:rsid w:val="00F039EF"/>
    <w:rsid w:val="00F10370"/>
    <w:rsid w:val="00F12484"/>
    <w:rsid w:val="00F151ED"/>
    <w:rsid w:val="00F22C01"/>
    <w:rsid w:val="00F26A97"/>
    <w:rsid w:val="00F35141"/>
    <w:rsid w:val="00F3661C"/>
    <w:rsid w:val="00F4073B"/>
    <w:rsid w:val="00F649AB"/>
    <w:rsid w:val="00FA0A99"/>
    <w:rsid w:val="00FB02F5"/>
    <w:rsid w:val="00FB2222"/>
    <w:rsid w:val="00FD0D75"/>
    <w:rsid w:val="00FD21D2"/>
    <w:rsid w:val="00FD6326"/>
    <w:rsid w:val="00FE29D4"/>
    <w:rsid w:val="00FE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DBDD786-D135-4B37-A9E1-1B184FA7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07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07369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E33AEA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rsid w:val="007C04DA"/>
    <w:pPr>
      <w:ind w:left="720"/>
    </w:pPr>
  </w:style>
  <w:style w:type="character" w:customStyle="1" w:styleId="EncabezadoCar">
    <w:name w:val="Encabezado Car"/>
    <w:link w:val="Encabezado"/>
    <w:semiHidden/>
    <w:locked/>
    <w:rsid w:val="005B396A"/>
    <w:rPr>
      <w:sz w:val="24"/>
      <w:szCs w:val="24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4B64B-0FDF-41BE-90C3-59CF251BD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4</cp:revision>
  <cp:lastPrinted>2014-02-07T21:47:00Z</cp:lastPrinted>
  <dcterms:created xsi:type="dcterms:W3CDTF">2015-03-05T22:57:00Z</dcterms:created>
  <dcterms:modified xsi:type="dcterms:W3CDTF">2015-03-06T01:28:00Z</dcterms:modified>
</cp:coreProperties>
</file>